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0A045B" w:rsidRDefault="003827A9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第</w:t>
      </w:r>
      <w:r w:rsidR="001425FC">
        <w:rPr>
          <w:rFonts w:hint="eastAsia"/>
          <w:sz w:val="24"/>
          <w:szCs w:val="24"/>
        </w:rPr>
        <w:t>１０</w:t>
      </w:r>
      <w:r w:rsidRPr="000A045B">
        <w:rPr>
          <w:rFonts w:hint="eastAsia"/>
          <w:sz w:val="24"/>
          <w:szCs w:val="24"/>
        </w:rPr>
        <w:t>号</w:t>
      </w:r>
      <w:r w:rsidR="0096674A" w:rsidRPr="000A045B">
        <w:rPr>
          <w:rFonts w:hint="eastAsia"/>
          <w:sz w:val="24"/>
          <w:szCs w:val="24"/>
        </w:rPr>
        <w:t>様式</w:t>
      </w:r>
      <w:r w:rsidR="00BA2114" w:rsidRPr="00BA2114">
        <w:rPr>
          <w:rFonts w:hint="eastAsia"/>
          <w:sz w:val="24"/>
          <w:szCs w:val="24"/>
        </w:rPr>
        <w:t>（第</w:t>
      </w:r>
      <w:r w:rsidR="001425FC">
        <w:rPr>
          <w:rFonts w:hint="eastAsia"/>
          <w:sz w:val="24"/>
          <w:szCs w:val="24"/>
        </w:rPr>
        <w:t>７</w:t>
      </w:r>
      <w:r w:rsidR="00BA2114" w:rsidRPr="00BA2114">
        <w:rPr>
          <w:rFonts w:hint="eastAsia"/>
          <w:sz w:val="24"/>
          <w:szCs w:val="24"/>
        </w:rPr>
        <w:t>条関係）</w:t>
      </w:r>
    </w:p>
    <w:p w:rsidR="00E30E59" w:rsidRPr="000A045B" w:rsidRDefault="00E30E59" w:rsidP="00E30E59">
      <w:pPr>
        <w:rPr>
          <w:sz w:val="24"/>
          <w:szCs w:val="24"/>
        </w:rPr>
      </w:pPr>
    </w:p>
    <w:p w:rsidR="00E30E59" w:rsidRPr="000A045B" w:rsidRDefault="00B54CD8" w:rsidP="00E30E59">
      <w:pPr>
        <w:jc w:val="center"/>
        <w:rPr>
          <w:sz w:val="24"/>
          <w:szCs w:val="24"/>
        </w:rPr>
      </w:pPr>
      <w:bookmarkStart w:id="0" w:name="_Toc252550292"/>
      <w:bookmarkStart w:id="1" w:name="_Toc252789013"/>
      <w:bookmarkStart w:id="2" w:name="_Toc252789684"/>
      <w:r w:rsidRPr="000A045B">
        <w:rPr>
          <w:rFonts w:hint="eastAsia"/>
          <w:sz w:val="24"/>
          <w:szCs w:val="24"/>
        </w:rPr>
        <w:t>貯蔵</w:t>
      </w:r>
      <w:r w:rsidR="00E30E59" w:rsidRPr="000A045B">
        <w:rPr>
          <w:rFonts w:hint="eastAsia"/>
          <w:sz w:val="24"/>
          <w:szCs w:val="24"/>
        </w:rPr>
        <w:t>計画書</w:t>
      </w:r>
      <w:bookmarkEnd w:id="0"/>
      <w:bookmarkEnd w:id="1"/>
      <w:bookmarkEnd w:id="2"/>
    </w:p>
    <w:p w:rsidR="00E30E59" w:rsidRPr="000A045B" w:rsidRDefault="00B54CD8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１　貯蔵</w:t>
      </w:r>
      <w:r w:rsidR="00E30E59" w:rsidRPr="000A045B">
        <w:rPr>
          <w:rFonts w:hint="eastAsia"/>
          <w:sz w:val="24"/>
          <w:szCs w:val="24"/>
        </w:rPr>
        <w:t>の目的等</w:t>
      </w:r>
      <w:r w:rsidR="003827A9" w:rsidRPr="000A045B">
        <w:rPr>
          <w:rFonts w:hint="eastAsia"/>
          <w:sz w:val="24"/>
          <w:szCs w:val="24"/>
        </w:rPr>
        <w:t xml:space="preserve">　※</w:t>
      </w:r>
      <w:r w:rsidR="0045418B" w:rsidRPr="000A045B">
        <w:rPr>
          <w:rFonts w:hint="eastAsia"/>
          <w:sz w:val="24"/>
          <w:szCs w:val="24"/>
        </w:rPr>
        <w:t>添付書類　・</w:t>
      </w:r>
      <w:r w:rsidR="003827A9" w:rsidRPr="000A045B">
        <w:rPr>
          <w:rFonts w:hint="eastAsia"/>
          <w:sz w:val="24"/>
          <w:szCs w:val="24"/>
        </w:rPr>
        <w:t>事業所案内図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4B5D83" w:rsidRPr="000A045B" w:rsidTr="004B5D83">
        <w:tc>
          <w:tcPr>
            <w:tcW w:w="2122" w:type="dxa"/>
          </w:tcPr>
          <w:p w:rsidR="004B5D83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貯蔵所</w:t>
            </w:r>
            <w:r w:rsidR="004B5D83" w:rsidRPr="000A045B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372" w:type="dxa"/>
            <w:gridSpan w:val="3"/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0A045B" w:rsidTr="004B5D83">
        <w:tc>
          <w:tcPr>
            <w:tcW w:w="2122" w:type="dxa"/>
          </w:tcPr>
          <w:p w:rsidR="004B5D83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貯蔵</w:t>
            </w:r>
            <w:r w:rsidR="004B5D83" w:rsidRPr="000A045B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6372" w:type="dxa"/>
            <w:gridSpan w:val="3"/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</w:tr>
      <w:tr w:rsidR="0045418B" w:rsidRPr="000A045B" w:rsidTr="0045418B">
        <w:trPr>
          <w:trHeight w:val="380"/>
        </w:trPr>
        <w:tc>
          <w:tcPr>
            <w:tcW w:w="2122" w:type="dxa"/>
            <w:vMerge w:val="restart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貯蔵する高圧ガスの種類</w:t>
            </w:r>
          </w:p>
        </w:tc>
        <w:tc>
          <w:tcPr>
            <w:tcW w:w="1842" w:type="dxa"/>
            <w:vMerge w:val="restart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</w:tr>
      <w:tr w:rsidR="0045418B" w:rsidRPr="000A045B" w:rsidTr="0045418B">
        <w:trPr>
          <w:trHeight w:val="405"/>
        </w:trPr>
        <w:tc>
          <w:tcPr>
            <w:tcW w:w="2122" w:type="dxa"/>
            <w:vMerge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</w:tr>
      <w:tr w:rsidR="0045418B" w:rsidRPr="000A045B" w:rsidTr="0045418B">
        <w:trPr>
          <w:trHeight w:val="525"/>
        </w:trPr>
        <w:tc>
          <w:tcPr>
            <w:tcW w:w="2122" w:type="dxa"/>
            <w:vMerge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</w:tr>
      <w:tr w:rsidR="0045418B" w:rsidRPr="000A045B" w:rsidTr="0045418B">
        <w:trPr>
          <w:trHeight w:val="442"/>
        </w:trPr>
        <w:tc>
          <w:tcPr>
            <w:tcW w:w="2122" w:type="dxa"/>
            <w:vMerge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45418B" w:rsidRPr="000A045B" w:rsidRDefault="0045418B" w:rsidP="0045418B">
            <w:pPr>
              <w:rPr>
                <w:sz w:val="24"/>
                <w:szCs w:val="24"/>
              </w:rPr>
            </w:pPr>
          </w:p>
        </w:tc>
      </w:tr>
      <w:tr w:rsidR="00B54CD8" w:rsidRPr="000A045B" w:rsidTr="00B54CD8">
        <w:trPr>
          <w:trHeight w:val="329"/>
        </w:trPr>
        <w:tc>
          <w:tcPr>
            <w:tcW w:w="2122" w:type="dxa"/>
            <w:vMerge w:val="restart"/>
          </w:tcPr>
          <w:p w:rsidR="00B54CD8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製造の方法</w:t>
            </w:r>
          </w:p>
          <w:p w:rsidR="00B54CD8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(該当に〇</w:t>
            </w:r>
            <w:r w:rsidRPr="000A045B">
              <w:rPr>
                <w:sz w:val="24"/>
                <w:szCs w:val="24"/>
              </w:rPr>
              <w:t>)</w:t>
            </w:r>
          </w:p>
        </w:tc>
        <w:tc>
          <w:tcPr>
            <w:tcW w:w="6372" w:type="dxa"/>
            <w:gridSpan w:val="3"/>
          </w:tcPr>
          <w:p w:rsidR="00B54CD8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（ア）貯槽で貯蔵する高圧ガス</w:t>
            </w:r>
          </w:p>
        </w:tc>
      </w:tr>
      <w:tr w:rsidR="00B54CD8" w:rsidRPr="000A045B" w:rsidTr="0045418B">
        <w:trPr>
          <w:trHeight w:val="335"/>
        </w:trPr>
        <w:tc>
          <w:tcPr>
            <w:tcW w:w="2122" w:type="dxa"/>
            <w:vMerge/>
          </w:tcPr>
          <w:p w:rsidR="00B54CD8" w:rsidRPr="000A045B" w:rsidRDefault="00B54CD8" w:rsidP="00E30E59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</w:tcPr>
          <w:p w:rsidR="00B54CD8" w:rsidRPr="000A045B" w:rsidRDefault="00B54CD8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（イ）容器で貯蔵する高圧ガス（配管有り）</w:t>
            </w:r>
          </w:p>
        </w:tc>
      </w:tr>
      <w:tr w:rsidR="00B54CD8" w:rsidRPr="000A045B" w:rsidTr="00B54CD8">
        <w:trPr>
          <w:trHeight w:val="129"/>
        </w:trPr>
        <w:tc>
          <w:tcPr>
            <w:tcW w:w="2122" w:type="dxa"/>
            <w:vMerge/>
          </w:tcPr>
          <w:p w:rsidR="00B54CD8" w:rsidRPr="000A045B" w:rsidRDefault="00B54CD8" w:rsidP="00E30E59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</w:tcPr>
          <w:p w:rsidR="00B54CD8" w:rsidRPr="000A045B" w:rsidRDefault="00B54CD8" w:rsidP="00B54CD8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（ウ）容器で貯蔵する高圧ガス（配管なし）</w:t>
            </w:r>
          </w:p>
        </w:tc>
      </w:tr>
    </w:tbl>
    <w:p w:rsidR="004909A3" w:rsidRPr="000A045B" w:rsidRDefault="00B54CD8" w:rsidP="004909A3">
      <w:pPr>
        <w:ind w:left="240" w:hangingChars="100" w:hanging="240"/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２　貯蔵所の貯蔵</w:t>
      </w:r>
      <w:r w:rsidR="00E30E59" w:rsidRPr="000A045B">
        <w:rPr>
          <w:rFonts w:hint="eastAsia"/>
          <w:sz w:val="24"/>
          <w:szCs w:val="24"/>
        </w:rPr>
        <w:t>能力</w:t>
      </w:r>
      <w:r w:rsidRPr="000A045B">
        <w:rPr>
          <w:rFonts w:hint="eastAsia"/>
          <w:sz w:val="24"/>
          <w:szCs w:val="24"/>
        </w:rPr>
        <w:t xml:space="preserve">　</w:t>
      </w:r>
      <w:r w:rsidR="004909A3" w:rsidRPr="000A045B">
        <w:rPr>
          <w:rFonts w:hint="eastAsia"/>
          <w:sz w:val="24"/>
          <w:szCs w:val="24"/>
        </w:rPr>
        <w:t xml:space="preserve">　</w:t>
      </w:r>
    </w:p>
    <w:p w:rsidR="0045418B" w:rsidRPr="000A045B" w:rsidRDefault="004909A3" w:rsidP="004909A3">
      <w:pPr>
        <w:ind w:leftChars="100" w:left="260"/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※</w:t>
      </w:r>
      <w:r w:rsidR="0045418B" w:rsidRPr="000A045B">
        <w:rPr>
          <w:rFonts w:hint="eastAsia"/>
          <w:sz w:val="24"/>
          <w:szCs w:val="24"/>
        </w:rPr>
        <w:t>添付書類</w:t>
      </w:r>
    </w:p>
    <w:p w:rsidR="00B54CD8" w:rsidRPr="000A045B" w:rsidRDefault="0045418B" w:rsidP="0045418B">
      <w:pPr>
        <w:ind w:leftChars="100" w:left="260" w:firstLineChars="100" w:firstLine="240"/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・</w:t>
      </w:r>
      <w:r w:rsidR="004909A3" w:rsidRPr="000A045B">
        <w:rPr>
          <w:rFonts w:hint="eastAsia"/>
          <w:sz w:val="24"/>
          <w:szCs w:val="24"/>
        </w:rPr>
        <w:t>設備の概要</w:t>
      </w:r>
      <w:r w:rsidRPr="000A045B">
        <w:rPr>
          <w:rFonts w:hint="eastAsia"/>
          <w:sz w:val="24"/>
          <w:szCs w:val="24"/>
        </w:rPr>
        <w:t xml:space="preserve">　・</w:t>
      </w:r>
      <w:r w:rsidR="00B54CD8" w:rsidRPr="000A045B">
        <w:rPr>
          <w:rFonts w:hint="eastAsia"/>
          <w:sz w:val="24"/>
          <w:szCs w:val="24"/>
        </w:rPr>
        <w:t>貯蔵能力明細計算書及び</w:t>
      </w:r>
      <w:r w:rsidR="00F70870" w:rsidRPr="00F70870">
        <w:rPr>
          <w:rFonts w:hint="eastAsia"/>
          <w:sz w:val="24"/>
          <w:szCs w:val="24"/>
        </w:rPr>
        <w:t>省令に基づく</w:t>
      </w:r>
      <w:bookmarkStart w:id="3" w:name="_GoBack"/>
      <w:bookmarkEnd w:id="3"/>
      <w:r w:rsidR="00B54CD8" w:rsidRPr="000A045B">
        <w:rPr>
          <w:rFonts w:hint="eastAsia"/>
          <w:sz w:val="24"/>
          <w:szCs w:val="24"/>
        </w:rPr>
        <w:t>算定資料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855"/>
        <w:gridCol w:w="3373"/>
      </w:tblGrid>
      <w:tr w:rsidR="00E30E59" w:rsidRPr="000A045B" w:rsidTr="004B5D8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E30E59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4B5D83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4B5D83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貯蔵能力</w:t>
            </w:r>
          </w:p>
        </w:tc>
      </w:tr>
      <w:tr w:rsidR="00E30E59" w:rsidRPr="000A045B" w:rsidTr="004B5D8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第一種ガス</w:t>
            </w:r>
          </w:p>
          <w:p w:rsidR="00E30E59" w:rsidRPr="000A045B" w:rsidRDefault="00E30E59" w:rsidP="00E30E59">
            <w:pPr>
              <w:rPr>
                <w:sz w:val="24"/>
                <w:szCs w:val="24"/>
              </w:rPr>
            </w:pPr>
            <w:r w:rsidRPr="000A045B">
              <w:rPr>
                <w:sz w:val="24"/>
                <w:szCs w:val="24"/>
              </w:rPr>
              <w:t xml:space="preserve">    </w:t>
            </w:r>
            <w:r w:rsidRPr="000A045B">
              <w:rPr>
                <w:rFonts w:hint="eastAsia"/>
                <w:sz w:val="24"/>
                <w:szCs w:val="24"/>
              </w:rPr>
              <w:t>圧縮ガス</w:t>
            </w:r>
          </w:p>
          <w:p w:rsidR="00E30E59" w:rsidRPr="000A045B" w:rsidRDefault="00E30E59" w:rsidP="00E30E59">
            <w:pPr>
              <w:rPr>
                <w:sz w:val="24"/>
                <w:szCs w:val="24"/>
              </w:rPr>
            </w:pPr>
            <w:r w:rsidRPr="000A045B">
              <w:rPr>
                <w:sz w:val="24"/>
                <w:szCs w:val="24"/>
              </w:rPr>
              <w:t xml:space="preserve">    </w:t>
            </w:r>
            <w:r w:rsidRPr="000A045B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E30E59">
            <w:pPr>
              <w:rPr>
                <w:sz w:val="24"/>
                <w:szCs w:val="24"/>
              </w:rPr>
            </w:pPr>
          </w:p>
          <w:p w:rsidR="00E30E59" w:rsidRPr="000A045B" w:rsidRDefault="00E30E59" w:rsidP="00E30E59">
            <w:pPr>
              <w:rPr>
                <w:sz w:val="24"/>
                <w:szCs w:val="24"/>
              </w:rPr>
            </w:pPr>
          </w:p>
          <w:p w:rsidR="00E30E59" w:rsidRPr="000A045B" w:rsidRDefault="00E30E59" w:rsidP="00E30E59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  <w:p w:rsidR="00E30E5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  <w:p w:rsidR="00E30E5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3827A9" w:rsidRPr="000A045B" w:rsidTr="004B5D8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A9" w:rsidRPr="000A045B" w:rsidRDefault="003827A9" w:rsidP="003827A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その他のガス</w:t>
            </w:r>
          </w:p>
          <w:p w:rsidR="003827A9" w:rsidRPr="000A045B" w:rsidRDefault="003827A9" w:rsidP="003827A9">
            <w:pPr>
              <w:rPr>
                <w:sz w:val="24"/>
                <w:szCs w:val="24"/>
              </w:rPr>
            </w:pPr>
            <w:r w:rsidRPr="000A045B">
              <w:rPr>
                <w:sz w:val="24"/>
                <w:szCs w:val="24"/>
              </w:rPr>
              <w:t xml:space="preserve">    </w:t>
            </w:r>
            <w:r w:rsidRPr="000A045B">
              <w:rPr>
                <w:rFonts w:hint="eastAsia"/>
                <w:sz w:val="24"/>
                <w:szCs w:val="24"/>
              </w:rPr>
              <w:t>圧縮ガス</w:t>
            </w:r>
          </w:p>
          <w:p w:rsidR="003827A9" w:rsidRPr="000A045B" w:rsidRDefault="003827A9" w:rsidP="003827A9">
            <w:pPr>
              <w:rPr>
                <w:sz w:val="24"/>
                <w:szCs w:val="24"/>
              </w:rPr>
            </w:pPr>
            <w:r w:rsidRPr="000A045B">
              <w:rPr>
                <w:sz w:val="24"/>
                <w:szCs w:val="24"/>
              </w:rPr>
              <w:t xml:space="preserve">    </w:t>
            </w:r>
            <w:r w:rsidRPr="000A045B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A9" w:rsidRPr="000A045B" w:rsidRDefault="003827A9" w:rsidP="003827A9">
            <w:pPr>
              <w:rPr>
                <w:sz w:val="24"/>
                <w:szCs w:val="24"/>
              </w:rPr>
            </w:pPr>
          </w:p>
          <w:p w:rsidR="003827A9" w:rsidRPr="000A045B" w:rsidRDefault="003827A9" w:rsidP="003827A9">
            <w:pPr>
              <w:rPr>
                <w:sz w:val="24"/>
                <w:szCs w:val="24"/>
              </w:rPr>
            </w:pPr>
          </w:p>
          <w:p w:rsidR="003827A9" w:rsidRPr="000A045B" w:rsidRDefault="003827A9" w:rsidP="003827A9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A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  <w:p w:rsidR="003827A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  <w:p w:rsidR="003827A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E30E59" w:rsidRPr="000A045B" w:rsidTr="004B5D8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4B5D83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E30E59" w:rsidP="00E30E59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59" w:rsidRPr="000A045B" w:rsidRDefault="003827A9" w:rsidP="003827A9">
            <w:pPr>
              <w:jc w:val="right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㎏</w:t>
            </w:r>
          </w:p>
        </w:tc>
      </w:tr>
    </w:tbl>
    <w:p w:rsidR="00E30E59" w:rsidRPr="000A045B" w:rsidRDefault="00E30E59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 xml:space="preserve">３　</w:t>
      </w:r>
      <w:r w:rsidR="00B54CD8" w:rsidRPr="000A045B">
        <w:rPr>
          <w:rFonts w:cs="ＭＳ 明朝" w:hint="eastAsia"/>
          <w:color w:val="000000"/>
          <w:sz w:val="24"/>
          <w:szCs w:val="24"/>
        </w:rPr>
        <w:t>貯蔵設備等の性能</w:t>
      </w:r>
      <w:r w:rsidR="002B26AE" w:rsidRPr="000A045B">
        <w:rPr>
          <w:rFonts w:hint="eastAsia"/>
          <w:sz w:val="24"/>
          <w:szCs w:val="24"/>
        </w:rPr>
        <w:t xml:space="preserve">　</w:t>
      </w:r>
      <w:r w:rsidR="0045418B" w:rsidRPr="000A045B">
        <w:rPr>
          <w:rFonts w:hint="eastAsia"/>
          <w:sz w:val="24"/>
          <w:szCs w:val="24"/>
        </w:rPr>
        <w:t>※添付書類　・</w:t>
      </w:r>
      <w:r w:rsidR="002B26AE" w:rsidRPr="000A045B">
        <w:rPr>
          <w:rFonts w:hint="eastAsia"/>
          <w:sz w:val="24"/>
          <w:szCs w:val="24"/>
        </w:rPr>
        <w:t>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0A045B" w:rsidTr="003827A9">
        <w:tc>
          <w:tcPr>
            <w:tcW w:w="8926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E30E59" w:rsidRPr="000A045B" w:rsidRDefault="00E30E59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４　容器置場面積（</w:t>
      </w:r>
      <w:r w:rsidR="0045418B" w:rsidRPr="000A045B">
        <w:rPr>
          <w:rFonts w:hint="eastAsia"/>
          <w:sz w:val="24"/>
          <w:szCs w:val="24"/>
        </w:rPr>
        <w:t>㎡</w:t>
      </w:r>
      <w:r w:rsidRPr="000A045B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1335"/>
        <w:gridCol w:w="1320"/>
        <w:gridCol w:w="1697"/>
        <w:gridCol w:w="3119"/>
      </w:tblGrid>
      <w:tr w:rsidR="004B5D83" w:rsidRPr="000A045B" w:rsidTr="003827A9">
        <w:trPr>
          <w:trHeight w:val="27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3827A9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3827A9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3827A9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3827A9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0A045B" w:rsidRDefault="003827A9" w:rsidP="003827A9">
            <w:pPr>
              <w:jc w:val="center"/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4B5D83" w:rsidRPr="000A045B" w:rsidTr="003827A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0A045B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0A045B" w:rsidRDefault="003827A9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５</w:t>
      </w:r>
      <w:r w:rsidR="00E30E59" w:rsidRPr="000A045B">
        <w:rPr>
          <w:rFonts w:hint="eastAsia"/>
          <w:sz w:val="24"/>
          <w:szCs w:val="24"/>
        </w:rPr>
        <w:t xml:space="preserve">　連絡担当者</w:t>
      </w:r>
      <w:r w:rsidRPr="000A045B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0A045B" w:rsidTr="003827A9">
        <w:tc>
          <w:tcPr>
            <w:tcW w:w="846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  <w:r w:rsidRPr="000A045B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E30E59" w:rsidRPr="000A045B" w:rsidRDefault="003827A9" w:rsidP="00E30E59">
      <w:pPr>
        <w:rPr>
          <w:sz w:val="24"/>
          <w:szCs w:val="24"/>
        </w:rPr>
      </w:pPr>
      <w:r w:rsidRPr="000A045B">
        <w:rPr>
          <w:rFonts w:hint="eastAsia"/>
          <w:sz w:val="24"/>
          <w:szCs w:val="24"/>
        </w:rPr>
        <w:t>６</w:t>
      </w:r>
      <w:r w:rsidR="00B54CD8" w:rsidRPr="000A045B">
        <w:rPr>
          <w:rFonts w:hint="eastAsia"/>
          <w:sz w:val="24"/>
          <w:szCs w:val="24"/>
        </w:rPr>
        <w:t xml:space="preserve">　</w:t>
      </w:r>
      <w:r w:rsidR="00F53413" w:rsidRPr="000A045B">
        <w:rPr>
          <w:rFonts w:hint="eastAsia"/>
          <w:sz w:val="24"/>
          <w:szCs w:val="24"/>
        </w:rPr>
        <w:t>法(第1</w:t>
      </w:r>
      <w:r w:rsidR="00F53413" w:rsidRPr="000A045B">
        <w:rPr>
          <w:sz w:val="24"/>
          <w:szCs w:val="24"/>
        </w:rPr>
        <w:t>6</w:t>
      </w:r>
      <w:r w:rsidR="00F53413" w:rsidRPr="000A045B">
        <w:rPr>
          <w:rFonts w:hint="eastAsia"/>
          <w:sz w:val="24"/>
          <w:szCs w:val="24"/>
        </w:rPr>
        <w:t>条第2項・第1</w:t>
      </w:r>
      <w:r w:rsidR="00F53413" w:rsidRPr="000A045B">
        <w:rPr>
          <w:sz w:val="24"/>
          <w:szCs w:val="24"/>
        </w:rPr>
        <w:t>8</w:t>
      </w:r>
      <w:r w:rsidR="00F53413" w:rsidRPr="000A045B">
        <w:rPr>
          <w:rFonts w:hint="eastAsia"/>
          <w:sz w:val="24"/>
          <w:szCs w:val="24"/>
        </w:rPr>
        <w:t>条第2項</w:t>
      </w:r>
      <w:r w:rsidR="00F53413" w:rsidRPr="000A045B">
        <w:rPr>
          <w:sz w:val="24"/>
          <w:szCs w:val="24"/>
        </w:rPr>
        <w:t>）</w:t>
      </w:r>
      <w:r w:rsidR="00F53413" w:rsidRPr="000A045B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0A045B" w:rsidTr="0045418B">
        <w:trPr>
          <w:trHeight w:val="621"/>
        </w:trPr>
        <w:tc>
          <w:tcPr>
            <w:tcW w:w="8926" w:type="dxa"/>
          </w:tcPr>
          <w:p w:rsidR="003827A9" w:rsidRPr="000A045B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0A045B" w:rsidRDefault="003827A9" w:rsidP="00E30E59">
      <w:pPr>
        <w:rPr>
          <w:sz w:val="24"/>
          <w:szCs w:val="24"/>
        </w:rPr>
      </w:pPr>
    </w:p>
    <w:sectPr w:rsidR="003827A9" w:rsidRPr="000A045B" w:rsidSect="003827A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0A045B"/>
    <w:rsid w:val="00132CE2"/>
    <w:rsid w:val="001425FC"/>
    <w:rsid w:val="002B26AE"/>
    <w:rsid w:val="003827A9"/>
    <w:rsid w:val="0045418B"/>
    <w:rsid w:val="004909A3"/>
    <w:rsid w:val="004B5D83"/>
    <w:rsid w:val="0096674A"/>
    <w:rsid w:val="00B54CD8"/>
    <w:rsid w:val="00BA2114"/>
    <w:rsid w:val="00DD6C7F"/>
    <w:rsid w:val="00E30E59"/>
    <w:rsid w:val="00EC6D24"/>
    <w:rsid w:val="00F53413"/>
    <w:rsid w:val="00F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13</cp:revision>
  <dcterms:created xsi:type="dcterms:W3CDTF">2022-01-31T00:28:00Z</dcterms:created>
  <dcterms:modified xsi:type="dcterms:W3CDTF">2022-03-24T01:44:00Z</dcterms:modified>
</cp:coreProperties>
</file>