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6F9EA" w14:textId="21FD47FA" w:rsidR="0024639D" w:rsidRDefault="00501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AA6678">
        <w:rPr>
          <w:rFonts w:ascii="ＭＳ 明朝" w:eastAsia="ＭＳ 明朝" w:hAnsi="ＭＳ 明朝" w:hint="eastAsia"/>
        </w:rPr>
        <w:t>7</w:t>
      </w:r>
      <w:r w:rsidR="00777A9E">
        <w:rPr>
          <w:rFonts w:ascii="ＭＳ 明朝" w:eastAsia="ＭＳ 明朝" w:hAnsi="ＭＳ 明朝" w:hint="eastAsia"/>
        </w:rPr>
        <w:t>（第10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424D93E4" w14:textId="77777777" w:rsidTr="00B05C6E">
        <w:trPr>
          <w:jc w:val="right"/>
        </w:trPr>
        <w:tc>
          <w:tcPr>
            <w:tcW w:w="1555" w:type="dxa"/>
          </w:tcPr>
          <w:p w14:paraId="183E8038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085E5C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085E5C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30C9A1B6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0F2DCBDB" w14:textId="77777777" w:rsidTr="00B05C6E">
        <w:trPr>
          <w:jc w:val="right"/>
        </w:trPr>
        <w:tc>
          <w:tcPr>
            <w:tcW w:w="1555" w:type="dxa"/>
          </w:tcPr>
          <w:p w14:paraId="352F6453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085E5C">
              <w:rPr>
                <w:rFonts w:ascii="ＭＳ 明朝" w:eastAsia="ＭＳ 明朝" w:hAnsi="ＭＳ 明朝" w:hint="eastAsia"/>
                <w:spacing w:val="11"/>
                <w:w w:val="92"/>
                <w:kern w:val="0"/>
                <w:fitText w:val="1050" w:id="-1731700224"/>
              </w:rPr>
              <w:t>受理年月</w:t>
            </w:r>
            <w:r w:rsidRPr="00085E5C">
              <w:rPr>
                <w:rFonts w:ascii="ＭＳ 明朝" w:eastAsia="ＭＳ 明朝" w:hAnsi="ＭＳ 明朝" w:hint="eastAsia"/>
                <w:spacing w:val="1"/>
                <w:w w:val="92"/>
                <w:kern w:val="0"/>
                <w:fitText w:val="1050" w:id="-1731700224"/>
              </w:rPr>
              <w:t>日</w:t>
            </w:r>
          </w:p>
        </w:tc>
        <w:tc>
          <w:tcPr>
            <w:tcW w:w="2420" w:type="dxa"/>
            <w:vAlign w:val="center"/>
          </w:tcPr>
          <w:p w14:paraId="76289D77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</w:tbl>
    <w:p w14:paraId="6AF23A24" w14:textId="77777777" w:rsidR="00B05C6E" w:rsidRDefault="00B05C6E">
      <w:pPr>
        <w:rPr>
          <w:rFonts w:ascii="ＭＳ 明朝" w:eastAsia="ＭＳ 明朝" w:hAnsi="ＭＳ 明朝"/>
        </w:rPr>
      </w:pPr>
    </w:p>
    <w:p w14:paraId="69AD7003" w14:textId="77777777" w:rsidR="00B05C6E" w:rsidRDefault="00B05C6E">
      <w:pPr>
        <w:rPr>
          <w:rFonts w:ascii="ＭＳ 明朝" w:eastAsia="ＭＳ 明朝" w:hAnsi="ＭＳ 明朝"/>
        </w:rPr>
      </w:pPr>
    </w:p>
    <w:p w14:paraId="3DAF0386" w14:textId="77777777" w:rsidR="00B05C6E" w:rsidRDefault="00BB1D1B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液化石油ガス販売事業承継届書（乙</w:t>
      </w:r>
      <w:r w:rsidR="00777A9E">
        <w:rPr>
          <w:rFonts w:ascii="ＭＳ 明朝" w:eastAsia="ＭＳ 明朝" w:hAnsi="ＭＳ 明朝" w:hint="eastAsia"/>
        </w:rPr>
        <w:t>）</w:t>
      </w:r>
    </w:p>
    <w:p w14:paraId="7E26FCC0" w14:textId="77777777" w:rsidR="00B05C6E" w:rsidRPr="00BB1D1B" w:rsidRDefault="00B05C6E">
      <w:pPr>
        <w:rPr>
          <w:rFonts w:ascii="ＭＳ 明朝" w:eastAsia="ＭＳ 明朝" w:hAnsi="ＭＳ 明朝"/>
        </w:rPr>
      </w:pPr>
    </w:p>
    <w:p w14:paraId="38BB401F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0297AE2C" w14:textId="77777777" w:rsidR="00B05C6E" w:rsidRDefault="00B05C6E">
      <w:pPr>
        <w:rPr>
          <w:rFonts w:ascii="ＭＳ 明朝" w:eastAsia="ＭＳ 明朝" w:hAnsi="ＭＳ 明朝"/>
        </w:rPr>
      </w:pPr>
    </w:p>
    <w:p w14:paraId="10017759" w14:textId="7218A80F" w:rsidR="00B05C6E" w:rsidRDefault="00B05C6E" w:rsidP="00960309">
      <w:pPr>
        <w:ind w:leftChars="100" w:left="210" w:firstLineChars="700" w:firstLine="1470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　殿</w:t>
      </w:r>
    </w:p>
    <w:p w14:paraId="234C4F01" w14:textId="77777777" w:rsidR="00B05C6E" w:rsidRDefault="00B05C6E">
      <w:pPr>
        <w:rPr>
          <w:rFonts w:ascii="ＭＳ 明朝" w:eastAsia="ＭＳ 明朝" w:hAnsi="ＭＳ 明朝"/>
        </w:rPr>
      </w:pPr>
    </w:p>
    <w:p w14:paraId="417F9049" w14:textId="77777777" w:rsidR="00501AB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氏名又は名称及び法人にあ</w:t>
      </w:r>
    </w:p>
    <w:p w14:paraId="55CF1FD4" w14:textId="77777777" w:rsidR="00B05C6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ってはその代表者の氏名</w:t>
      </w:r>
    </w:p>
    <w:p w14:paraId="0604E3A8" w14:textId="77777777" w:rsidR="00B05C6E" w:rsidRDefault="00B05C6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049E5D21" w14:textId="77777777" w:rsidR="00B05C6E" w:rsidRDefault="00B05C6E">
      <w:pPr>
        <w:rPr>
          <w:rFonts w:ascii="ＭＳ 明朝" w:eastAsia="ＭＳ 明朝" w:hAnsi="ＭＳ 明朝"/>
        </w:rPr>
      </w:pPr>
    </w:p>
    <w:p w14:paraId="4A677E33" w14:textId="77777777" w:rsidR="00B05C6E" w:rsidRDefault="00777A9E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液化石油ガスの保安の確保及び取引の適正化に関する法律第10</w:t>
      </w:r>
      <w:r w:rsidR="00B05C6E">
        <w:rPr>
          <w:rFonts w:ascii="ＭＳ 明朝" w:eastAsia="ＭＳ 明朝" w:hAnsi="ＭＳ 明朝" w:hint="eastAsia"/>
        </w:rPr>
        <w:t>条</w:t>
      </w:r>
      <w:r>
        <w:rPr>
          <w:rFonts w:ascii="ＭＳ 明朝" w:eastAsia="ＭＳ 明朝" w:hAnsi="ＭＳ 明朝" w:hint="eastAsia"/>
        </w:rPr>
        <w:t>第３項</w:t>
      </w:r>
      <w:r w:rsidR="00B05C6E">
        <w:rPr>
          <w:rFonts w:ascii="ＭＳ 明朝" w:eastAsia="ＭＳ 明朝" w:hAnsi="ＭＳ 明朝" w:hint="eastAsia"/>
        </w:rPr>
        <w:t>の規定により</w:t>
      </w:r>
      <w:r w:rsidR="00E1482D">
        <w:rPr>
          <w:rFonts w:ascii="ＭＳ 明朝" w:eastAsia="ＭＳ 明朝" w:hAnsi="ＭＳ 明朝" w:hint="eastAsia"/>
        </w:rPr>
        <w:t>、次のとおり</w:t>
      </w:r>
      <w:r w:rsidR="00501ABE">
        <w:rPr>
          <w:rFonts w:ascii="ＭＳ 明朝" w:eastAsia="ＭＳ 明朝" w:hAnsi="ＭＳ 明朝" w:hint="eastAsia"/>
        </w:rPr>
        <w:t>届け出ます。</w:t>
      </w:r>
    </w:p>
    <w:p w14:paraId="7F6141BE" w14:textId="77777777" w:rsidR="00B05C6E" w:rsidRDefault="00B05C6E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777A9E" w14:paraId="5247E991" w14:textId="77777777" w:rsidTr="00BB1D1B">
        <w:tc>
          <w:tcPr>
            <w:tcW w:w="2830" w:type="dxa"/>
            <w:vAlign w:val="center"/>
          </w:tcPr>
          <w:p w14:paraId="51240059" w14:textId="77777777" w:rsidR="00777A9E" w:rsidRDefault="00777A9E" w:rsidP="00BB1D1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承継の原因</w:t>
            </w:r>
          </w:p>
        </w:tc>
        <w:tc>
          <w:tcPr>
            <w:tcW w:w="6230" w:type="dxa"/>
          </w:tcPr>
          <w:p w14:paraId="6D2E2694" w14:textId="77777777" w:rsidR="00777A9E" w:rsidRDefault="00777A9E">
            <w:pPr>
              <w:rPr>
                <w:rFonts w:ascii="ＭＳ 明朝" w:eastAsia="ＭＳ 明朝" w:hAnsi="ＭＳ 明朝"/>
              </w:rPr>
            </w:pPr>
          </w:p>
          <w:p w14:paraId="1E8AEA36" w14:textId="77777777" w:rsidR="00777A9E" w:rsidRDefault="00777A9E">
            <w:pPr>
              <w:rPr>
                <w:rFonts w:ascii="ＭＳ 明朝" w:eastAsia="ＭＳ 明朝" w:hAnsi="ＭＳ 明朝"/>
              </w:rPr>
            </w:pPr>
          </w:p>
        </w:tc>
      </w:tr>
      <w:tr w:rsidR="00BB1D1B" w14:paraId="3A8DC4AC" w14:textId="77777777" w:rsidTr="00BB1D1B">
        <w:tc>
          <w:tcPr>
            <w:tcW w:w="2830" w:type="dxa"/>
            <w:vAlign w:val="center"/>
          </w:tcPr>
          <w:p w14:paraId="2BD83240" w14:textId="77777777" w:rsidR="00BB1D1B" w:rsidRDefault="00BB1D1B" w:rsidP="00BB1D1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被承継者の登録の年月日</w:t>
            </w:r>
          </w:p>
          <w:p w14:paraId="200C7B2C" w14:textId="77777777" w:rsidR="00BB1D1B" w:rsidRDefault="00BB1D1B" w:rsidP="00BB1D1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及び登録番号</w:t>
            </w:r>
          </w:p>
        </w:tc>
        <w:tc>
          <w:tcPr>
            <w:tcW w:w="6230" w:type="dxa"/>
          </w:tcPr>
          <w:p w14:paraId="19DE0A1F" w14:textId="77777777" w:rsidR="00BB1D1B" w:rsidRDefault="00BB1D1B">
            <w:pPr>
              <w:rPr>
                <w:rFonts w:ascii="ＭＳ 明朝" w:eastAsia="ＭＳ 明朝" w:hAnsi="ＭＳ 明朝"/>
              </w:rPr>
            </w:pPr>
          </w:p>
          <w:p w14:paraId="76371782" w14:textId="77777777" w:rsidR="00BB1D1B" w:rsidRDefault="00BB1D1B">
            <w:pPr>
              <w:rPr>
                <w:rFonts w:ascii="ＭＳ 明朝" w:eastAsia="ＭＳ 明朝" w:hAnsi="ＭＳ 明朝"/>
              </w:rPr>
            </w:pPr>
          </w:p>
        </w:tc>
      </w:tr>
      <w:tr w:rsidR="00BB1D1B" w14:paraId="4C0AD2AF" w14:textId="77777777" w:rsidTr="00BB1D1B">
        <w:tc>
          <w:tcPr>
            <w:tcW w:w="2830" w:type="dxa"/>
            <w:vAlign w:val="center"/>
          </w:tcPr>
          <w:p w14:paraId="6BBECA6E" w14:textId="77777777" w:rsidR="00BB1D1B" w:rsidRDefault="00BB1D1B" w:rsidP="00BB1D1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承継者の登録の年月日</w:t>
            </w:r>
          </w:p>
          <w:p w14:paraId="1168D6E6" w14:textId="77777777" w:rsidR="00BB1D1B" w:rsidRDefault="00BB1D1B" w:rsidP="00BB1D1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及び登録番号</w:t>
            </w:r>
          </w:p>
        </w:tc>
        <w:tc>
          <w:tcPr>
            <w:tcW w:w="6230" w:type="dxa"/>
          </w:tcPr>
          <w:p w14:paraId="7E08EF9F" w14:textId="77777777" w:rsidR="00BB1D1B" w:rsidRDefault="00BB1D1B">
            <w:pPr>
              <w:rPr>
                <w:rFonts w:ascii="ＭＳ 明朝" w:eastAsia="ＭＳ 明朝" w:hAnsi="ＭＳ 明朝"/>
              </w:rPr>
            </w:pPr>
          </w:p>
          <w:p w14:paraId="37DD9E33" w14:textId="77777777" w:rsidR="00BB1D1B" w:rsidRDefault="00BB1D1B">
            <w:pPr>
              <w:rPr>
                <w:rFonts w:ascii="ＭＳ 明朝" w:eastAsia="ＭＳ 明朝" w:hAnsi="ＭＳ 明朝"/>
              </w:rPr>
            </w:pPr>
          </w:p>
        </w:tc>
      </w:tr>
    </w:tbl>
    <w:p w14:paraId="56415A57" w14:textId="77777777" w:rsidR="00B05C6E" w:rsidRDefault="00B05C6E">
      <w:pPr>
        <w:rPr>
          <w:rFonts w:ascii="ＭＳ 明朝" w:eastAsia="ＭＳ 明朝" w:hAnsi="ＭＳ 明朝"/>
        </w:rPr>
      </w:pPr>
    </w:p>
    <w:p w14:paraId="2433A27C" w14:textId="77777777" w:rsidR="00B05C6E" w:rsidRDefault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6BED3195" w14:textId="77777777" w:rsidR="00B05C6E" w:rsidRDefault="00501ABE" w:rsidP="00B05C6E">
      <w:pPr>
        <w:ind w:leftChars="400" w:lef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B05C6E">
        <w:rPr>
          <w:rFonts w:ascii="ＭＳ 明朝" w:eastAsia="ＭＳ 明朝" w:hAnsi="ＭＳ 明朝" w:hint="eastAsia"/>
        </w:rPr>
        <w:t xml:space="preserve">　×印の項は記載しないこと。</w:t>
      </w:r>
    </w:p>
    <w:p w14:paraId="0594065C" w14:textId="77777777" w:rsidR="00B05C6E" w:rsidRPr="00B05C6E" w:rsidRDefault="00B05C6E">
      <w:pPr>
        <w:rPr>
          <w:rFonts w:ascii="ＭＳ 明朝" w:eastAsia="ＭＳ 明朝" w:hAnsi="ＭＳ 明朝"/>
        </w:rPr>
      </w:pPr>
    </w:p>
    <w:sectPr w:rsidR="00B05C6E" w:rsidRPr="00B05C6E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1FDBF" w14:textId="77777777" w:rsidR="00B05C6E" w:rsidRDefault="00B05C6E" w:rsidP="00B05C6E">
      <w:r>
        <w:separator/>
      </w:r>
    </w:p>
  </w:endnote>
  <w:endnote w:type="continuationSeparator" w:id="0">
    <w:p w14:paraId="39E9B837" w14:textId="77777777" w:rsidR="00B05C6E" w:rsidRDefault="00B05C6E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4BA30" w14:textId="77777777" w:rsidR="00B05C6E" w:rsidRDefault="00B05C6E" w:rsidP="00B05C6E">
      <w:r>
        <w:separator/>
      </w:r>
    </w:p>
  </w:footnote>
  <w:footnote w:type="continuationSeparator" w:id="0">
    <w:p w14:paraId="6C20EB27" w14:textId="77777777" w:rsidR="00B05C6E" w:rsidRDefault="00B05C6E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3B"/>
    <w:rsid w:val="00085E5C"/>
    <w:rsid w:val="0024639D"/>
    <w:rsid w:val="003865BC"/>
    <w:rsid w:val="00501ABE"/>
    <w:rsid w:val="00777A9E"/>
    <w:rsid w:val="007C6B3B"/>
    <w:rsid w:val="00960309"/>
    <w:rsid w:val="00AA6678"/>
    <w:rsid w:val="00B05C6E"/>
    <w:rsid w:val="00BB1D1B"/>
    <w:rsid w:val="00C61C24"/>
    <w:rsid w:val="00E1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0A2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D343F-D89C-45F3-BA16-8A5346590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2024-01-30T23:30:00Z</dcterms:created>
  <dcterms:modified xsi:type="dcterms:W3CDTF">2024-01-31T01:56:00Z</dcterms:modified>
</cp:coreProperties>
</file>