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2AFD" w14:textId="2B99999F" w:rsidR="007E2553" w:rsidRPr="00954B91" w:rsidRDefault="00A42EAA"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r w:rsidRPr="00954B91">
        <w:rPr>
          <w:rFonts w:ascii="ＭＳ 明朝" w:hAnsi="Times New Roman" w:cs="ＭＳ 明朝" w:hint="eastAsia"/>
          <w:color w:val="000000"/>
          <w:kern w:val="0"/>
          <w:szCs w:val="21"/>
        </w:rPr>
        <w:t>様式</w:t>
      </w:r>
      <w:r w:rsidR="007E2553">
        <w:rPr>
          <w:rFonts w:ascii="ＭＳ 明朝" w:hAnsi="Times New Roman" w:cs="ＭＳ 明朝" w:hint="eastAsia"/>
          <w:color w:val="000000"/>
          <w:kern w:val="0"/>
          <w:szCs w:val="21"/>
        </w:rPr>
        <w:t>第</w:t>
      </w:r>
      <w:r w:rsidR="00EA2343">
        <w:rPr>
          <w:rFonts w:ascii="ＭＳ 明朝" w:hAnsi="Times New Roman" w:cs="ＭＳ 明朝" w:hint="eastAsia"/>
          <w:color w:val="000000"/>
          <w:kern w:val="0"/>
          <w:szCs w:val="21"/>
        </w:rPr>
        <w:t>27</w:t>
      </w:r>
      <w:r w:rsidR="00367CF0">
        <w:rPr>
          <w:rFonts w:ascii="ＭＳ 明朝" w:hAnsi="Times New Roman" w:cs="ＭＳ 明朝" w:hint="eastAsia"/>
          <w:color w:val="000000"/>
          <w:kern w:val="0"/>
          <w:szCs w:val="21"/>
        </w:rPr>
        <w:t>の2</w:t>
      </w:r>
      <w:r w:rsidR="007E2553">
        <w:rPr>
          <w:rFonts w:ascii="ＭＳ 明朝" w:hAnsi="Times New Roman" w:cs="ＭＳ 明朝" w:hint="eastAsia"/>
          <w:color w:val="000000"/>
          <w:kern w:val="0"/>
          <w:szCs w:val="21"/>
        </w:rPr>
        <w:t>（第</w:t>
      </w:r>
      <w:r w:rsidR="00EA2343">
        <w:rPr>
          <w:rFonts w:ascii="ＭＳ 明朝" w:hAnsi="Times New Roman" w:cs="ＭＳ 明朝" w:hint="eastAsia"/>
          <w:color w:val="000000"/>
          <w:kern w:val="0"/>
          <w:szCs w:val="21"/>
        </w:rPr>
        <w:t>48</w:t>
      </w:r>
      <w:r w:rsidR="00960271" w:rsidRPr="00954B91">
        <w:rPr>
          <w:rFonts w:ascii="ＭＳ 明朝" w:hAnsi="Times New Roman" w:cs="ＭＳ 明朝" w:hint="eastAsia"/>
          <w:color w:val="000000"/>
          <w:kern w:val="0"/>
          <w:szCs w:val="21"/>
        </w:rPr>
        <w:t>条</w:t>
      </w:r>
      <w:r w:rsidR="007E2553">
        <w:rPr>
          <w:rFonts w:ascii="ＭＳ 明朝" w:hAnsi="Times New Roman" w:cs="ＭＳ 明朝" w:hint="eastAsia"/>
          <w:color w:val="000000"/>
          <w:kern w:val="0"/>
          <w:szCs w:val="21"/>
        </w:rPr>
        <w:t>関係</w:t>
      </w:r>
      <w:r w:rsidR="00960271" w:rsidRPr="00954B91">
        <w:rPr>
          <w:rFonts w:ascii="ＭＳ 明朝" w:hAnsi="Times New Roman" w:cs="ＭＳ 明朝" w:hint="eastAsia"/>
          <w:color w:val="000000"/>
          <w:kern w:val="0"/>
          <w:szCs w:val="21"/>
        </w:rPr>
        <w:t>）</w:t>
      </w:r>
    </w:p>
    <w:tbl>
      <w:tblPr>
        <w:tblStyle w:val="af2"/>
        <w:tblW w:w="0" w:type="auto"/>
        <w:tblInd w:w="5240" w:type="dxa"/>
        <w:tblLook w:val="04A0" w:firstRow="1" w:lastRow="0" w:firstColumn="1" w:lastColumn="0" w:noHBand="0" w:noVBand="1"/>
      </w:tblPr>
      <w:tblGrid>
        <w:gridCol w:w="1701"/>
        <w:gridCol w:w="1646"/>
      </w:tblGrid>
      <w:tr w:rsidR="007E2553" w14:paraId="69F4601D" w14:textId="77777777" w:rsidTr="007E2553">
        <w:tc>
          <w:tcPr>
            <w:tcW w:w="1701" w:type="dxa"/>
          </w:tcPr>
          <w:p w14:paraId="3494E222" w14:textId="2159A9AE"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×整理番号</w:t>
            </w:r>
          </w:p>
        </w:tc>
        <w:tc>
          <w:tcPr>
            <w:tcW w:w="1646" w:type="dxa"/>
          </w:tcPr>
          <w:p w14:paraId="4EB3FCC1" w14:textId="77777777" w:rsidR="007E2553" w:rsidRDefault="007E2553" w:rsidP="0057190E">
            <w:pPr>
              <w:tabs>
                <w:tab w:val="left" w:pos="218"/>
              </w:tabs>
              <w:autoSpaceDE w:val="0"/>
              <w:autoSpaceDN w:val="0"/>
              <w:adjustRightInd w:val="0"/>
              <w:jc w:val="left"/>
              <w:rPr>
                <w:rFonts w:ascii="ＭＳ 明朝" w:hAnsi="Times New Roman" w:cs="ＭＳ 明朝"/>
                <w:color w:val="000000"/>
                <w:kern w:val="0"/>
                <w:szCs w:val="21"/>
              </w:rPr>
            </w:pPr>
          </w:p>
        </w:tc>
      </w:tr>
      <w:tr w:rsidR="00F74EBD" w14:paraId="20E581E1" w14:textId="77777777" w:rsidTr="007E2553">
        <w:tc>
          <w:tcPr>
            <w:tcW w:w="1701" w:type="dxa"/>
          </w:tcPr>
          <w:p w14:paraId="529702F3" w14:textId="5528EDA4"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r>
              <w:rPr>
                <w:rFonts w:ascii="ＭＳ 明朝" w:hAnsi="Times New Roman" w:cs="ＭＳ 明朝" w:hint="eastAsia"/>
                <w:color w:val="000000"/>
                <w:kern w:val="0"/>
                <w:szCs w:val="21"/>
              </w:rPr>
              <w:t>×受理年月日</w:t>
            </w:r>
          </w:p>
        </w:tc>
        <w:tc>
          <w:tcPr>
            <w:tcW w:w="1646" w:type="dxa"/>
          </w:tcPr>
          <w:p w14:paraId="06590A1C" w14:textId="77777777" w:rsidR="00F74EBD" w:rsidRDefault="00F74EBD" w:rsidP="0057190E">
            <w:pPr>
              <w:tabs>
                <w:tab w:val="left" w:pos="218"/>
              </w:tabs>
              <w:autoSpaceDE w:val="0"/>
              <w:autoSpaceDN w:val="0"/>
              <w:adjustRightInd w:val="0"/>
              <w:jc w:val="left"/>
              <w:rPr>
                <w:rFonts w:ascii="ＭＳ 明朝" w:hAnsi="Times New Roman" w:cs="ＭＳ 明朝"/>
                <w:color w:val="000000"/>
                <w:kern w:val="0"/>
                <w:szCs w:val="21"/>
              </w:rPr>
            </w:pPr>
          </w:p>
        </w:tc>
      </w:tr>
    </w:tbl>
    <w:p w14:paraId="639EE574" w14:textId="11C4B46B" w:rsidR="00960271" w:rsidRPr="00954B91" w:rsidRDefault="00960271"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p>
    <w:p w14:paraId="61D5881A" w14:textId="53AEA4CD" w:rsidR="00960271" w:rsidRDefault="00EA2343" w:rsidP="0057190E">
      <w:pPr>
        <w:autoSpaceDE w:val="0"/>
        <w:autoSpaceDN w:val="0"/>
        <w:adjustRightInd w:val="0"/>
        <w:jc w:val="center"/>
        <w:rPr>
          <w:rFonts w:ascii="ＭＳ 明朝" w:hAnsi="Times New Roman" w:cs="ＭＳ 明朝"/>
          <w:color w:val="000000"/>
          <w:kern w:val="0"/>
          <w:sz w:val="24"/>
          <w:szCs w:val="24"/>
        </w:rPr>
      </w:pPr>
      <w:r>
        <w:rPr>
          <w:rFonts w:ascii="ＭＳ 明朝" w:hAnsi="Times New Roman" w:cs="ＭＳ 明朝" w:hint="eastAsia"/>
          <w:color w:val="000000"/>
          <w:kern w:val="0"/>
          <w:sz w:val="24"/>
          <w:szCs w:val="24"/>
        </w:rPr>
        <w:t>認定</w:t>
      </w:r>
      <w:r w:rsidR="00F74EBD">
        <w:rPr>
          <w:rFonts w:ascii="ＭＳ 明朝" w:hAnsi="Times New Roman" w:cs="ＭＳ 明朝" w:hint="eastAsia"/>
          <w:color w:val="000000"/>
          <w:kern w:val="0"/>
          <w:sz w:val="24"/>
          <w:szCs w:val="24"/>
        </w:rPr>
        <w:t>液化石油ガス販売事業者</w:t>
      </w:r>
      <w:r w:rsidR="00012314">
        <w:rPr>
          <w:rFonts w:ascii="ＭＳ 明朝" w:hAnsi="Times New Roman" w:cs="ＭＳ 明朝" w:hint="eastAsia"/>
          <w:color w:val="000000"/>
          <w:kern w:val="0"/>
          <w:sz w:val="24"/>
          <w:szCs w:val="24"/>
        </w:rPr>
        <w:t>承継</w:t>
      </w:r>
      <w:r>
        <w:rPr>
          <w:rFonts w:ascii="ＭＳ 明朝" w:hAnsi="Times New Roman" w:cs="ＭＳ 明朝" w:hint="eastAsia"/>
          <w:color w:val="000000"/>
          <w:kern w:val="0"/>
          <w:sz w:val="24"/>
          <w:szCs w:val="24"/>
        </w:rPr>
        <w:t>状況報告書</w:t>
      </w:r>
    </w:p>
    <w:p w14:paraId="2890B1C9" w14:textId="77777777" w:rsidR="0057190E" w:rsidRPr="00954B91" w:rsidRDefault="0057190E" w:rsidP="0057190E">
      <w:pPr>
        <w:autoSpaceDE w:val="0"/>
        <w:autoSpaceDN w:val="0"/>
        <w:adjustRightInd w:val="0"/>
        <w:jc w:val="center"/>
        <w:rPr>
          <w:rFonts w:ascii="ＭＳ 明朝" w:hAnsi="Times New Roman"/>
          <w:color w:val="000000"/>
          <w:kern w:val="0"/>
          <w:sz w:val="24"/>
          <w:szCs w:val="24"/>
        </w:rPr>
      </w:pPr>
    </w:p>
    <w:p w14:paraId="57D33C0A" w14:textId="5201287C" w:rsidR="00960271" w:rsidRDefault="002F3179"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r w:rsidR="00C75305">
        <w:rPr>
          <w:rFonts w:ascii="ＭＳ 明朝" w:hAnsi="Times New Roman" w:cs="ＭＳ 明朝" w:hint="eastAsia"/>
          <w:color w:val="000000"/>
          <w:kern w:val="0"/>
        </w:rPr>
        <w:t xml:space="preserve"> </w:t>
      </w:r>
      <w:r>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年</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月　</w:t>
      </w:r>
      <w:r w:rsidR="00C75305">
        <w:rPr>
          <w:rFonts w:ascii="ＭＳ 明朝" w:hAnsi="Times New Roman" w:cs="ＭＳ 明朝" w:hint="eastAsia"/>
          <w:color w:val="000000"/>
          <w:kern w:val="0"/>
        </w:rPr>
        <w:t xml:space="preserve">  </w:t>
      </w:r>
      <w:r w:rsidR="00960271" w:rsidRPr="00954B91">
        <w:rPr>
          <w:rFonts w:ascii="ＭＳ 明朝" w:hAnsi="Times New Roman" w:cs="ＭＳ 明朝" w:hint="eastAsia"/>
          <w:color w:val="000000"/>
          <w:kern w:val="0"/>
        </w:rPr>
        <w:t xml:space="preserve">　日</w:t>
      </w:r>
    </w:p>
    <w:p w14:paraId="117B0D4B" w14:textId="77777777" w:rsidR="0057190E" w:rsidRPr="00954B91" w:rsidRDefault="0057190E" w:rsidP="0057190E">
      <w:pPr>
        <w:autoSpaceDE w:val="0"/>
        <w:autoSpaceDN w:val="0"/>
        <w:adjustRightInd w:val="0"/>
        <w:jc w:val="left"/>
        <w:rPr>
          <w:rFonts w:ascii="ＭＳ 明朝" w:hAnsi="Times New Roman"/>
          <w:color w:val="000000"/>
          <w:kern w:val="0"/>
        </w:rPr>
      </w:pPr>
    </w:p>
    <w:p w14:paraId="3D46DDE8" w14:textId="5EB06119" w:rsidR="00960271" w:rsidRDefault="00367CF0" w:rsidP="00367CF0">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bookmarkStart w:id="0" w:name="_GoBack"/>
      <w:bookmarkEnd w:id="0"/>
      <w:r w:rsidR="00897468">
        <w:rPr>
          <w:rFonts w:ascii="ＭＳ 明朝" w:hAnsi="Times New Roman" w:cs="ＭＳ 明朝" w:hint="eastAsia"/>
          <w:color w:val="000000"/>
          <w:kern w:val="0"/>
        </w:rPr>
        <w:t>殿</w:t>
      </w:r>
    </w:p>
    <w:p w14:paraId="4640A96A" w14:textId="77777777" w:rsidR="0057190E" w:rsidRPr="00954B91" w:rsidRDefault="0057190E" w:rsidP="0057190E">
      <w:pPr>
        <w:autoSpaceDE w:val="0"/>
        <w:autoSpaceDN w:val="0"/>
        <w:adjustRightInd w:val="0"/>
        <w:ind w:firstLineChars="150" w:firstLine="327"/>
        <w:jc w:val="left"/>
        <w:rPr>
          <w:rFonts w:ascii="ＭＳ 明朝" w:hAnsi="Times New Roman" w:cs="ＭＳ 明朝"/>
          <w:color w:val="000000"/>
          <w:kern w:val="0"/>
        </w:rPr>
      </w:pPr>
    </w:p>
    <w:p w14:paraId="0EF185B4" w14:textId="77777777" w:rsidR="00F74EBD"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氏名又は名称及び法人に</w:t>
      </w:r>
    </w:p>
    <w:p w14:paraId="142255CD" w14:textId="78FD6432" w:rsidR="00897468"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r w:rsidR="00F74EBD">
        <w:rPr>
          <w:rFonts w:ascii="ＭＳ 明朝" w:hAnsi="Times New Roman" w:cs="ＭＳ 明朝" w:hint="eastAsia"/>
          <w:color w:val="000000"/>
          <w:kern w:val="0"/>
        </w:rPr>
        <w:t>あ</w:t>
      </w:r>
      <w:r>
        <w:rPr>
          <w:rFonts w:ascii="ＭＳ 明朝" w:hAnsi="Times New Roman" w:cs="ＭＳ 明朝" w:hint="eastAsia"/>
          <w:color w:val="000000"/>
          <w:kern w:val="0"/>
        </w:rPr>
        <w:t>ってはその代表者の氏名</w:t>
      </w:r>
    </w:p>
    <w:p w14:paraId="66E43FB7" w14:textId="4FBA4532" w:rsidR="00F74EBD" w:rsidRDefault="00F74EBD"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法人にあってはその法人番号</w:t>
      </w:r>
    </w:p>
    <w:p w14:paraId="6EBF8A4F" w14:textId="5E21A59C" w:rsidR="00F74EBD"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p>
    <w:p w14:paraId="4BDB2CEF" w14:textId="71A8C436" w:rsidR="00F74EBD" w:rsidRDefault="00F74EBD"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w:t>
      </w:r>
    </w:p>
    <w:p w14:paraId="6CB042C9" w14:textId="0DD1BFC6" w:rsidR="00897468" w:rsidRPr="00954B91" w:rsidRDefault="00897468" w:rsidP="0057190E">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 xml:space="preserve">　　　　　　　　　　　　　　　　　　　　住所</w:t>
      </w:r>
    </w:p>
    <w:p w14:paraId="190B9ED3" w14:textId="5A3B5E2E" w:rsidR="00897468" w:rsidRDefault="00960271" w:rsidP="0057190E">
      <w:pPr>
        <w:pStyle w:val="af1"/>
        <w:tabs>
          <w:tab w:val="left" w:pos="180"/>
          <w:tab w:val="left" w:pos="8280"/>
        </w:tabs>
        <w:jc w:val="left"/>
        <w:rPr>
          <w:rFonts w:ascii="ＭＳ 明朝" w:hAnsi="Times New Roman" w:cs="ＭＳ 明朝"/>
          <w:color w:val="000000"/>
          <w:kern w:val="0"/>
          <w:sz w:val="22"/>
        </w:rPr>
      </w:pPr>
      <w:r w:rsidRPr="00F6641D">
        <w:rPr>
          <w:rFonts w:ascii="ＭＳ 明朝" w:hAnsi="Times New Roman" w:cs="ＭＳ 明朝"/>
          <w:color w:val="000000"/>
          <w:kern w:val="0"/>
          <w:sz w:val="22"/>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F6641D">
        <w:rPr>
          <w:rFonts w:ascii="ＭＳ 明朝" w:hAnsi="Times New Roman" w:cs="ＭＳ 明朝"/>
          <w:color w:val="000000"/>
          <w:kern w:val="0"/>
          <w:sz w:val="22"/>
        </w:rPr>
        <w:t xml:space="preserve">  </w:t>
      </w:r>
      <w:r w:rsidR="009228C0" w:rsidRPr="00954B91">
        <w:rPr>
          <w:rFonts w:ascii="ＭＳ 明朝" w:hAnsi="Times New Roman" w:cs="ＭＳ 明朝"/>
          <w:color w:val="000000"/>
          <w:kern w:val="0"/>
        </w:rPr>
        <w:t xml:space="preserve"> </w:t>
      </w:r>
      <w:r w:rsidR="009228C0" w:rsidRPr="002F3179">
        <w:rPr>
          <w:rFonts w:ascii="ＭＳ 明朝" w:hAnsi="Times New Roman" w:cs="ＭＳ 明朝"/>
          <w:color w:val="000000"/>
          <w:kern w:val="0"/>
          <w:sz w:val="22"/>
        </w:rPr>
        <w:t xml:space="preserve">                       </w:t>
      </w:r>
      <w:r w:rsidR="00897468">
        <w:rPr>
          <w:rFonts w:ascii="ＭＳ 明朝" w:hAnsi="Times New Roman" w:cs="ＭＳ 明朝" w:hint="eastAsia"/>
          <w:color w:val="000000"/>
          <w:kern w:val="0"/>
          <w:sz w:val="22"/>
        </w:rPr>
        <w:t xml:space="preserve">　　　　</w:t>
      </w:r>
    </w:p>
    <w:p w14:paraId="514A5FB2" w14:textId="5C33F9FC" w:rsidR="002A7874" w:rsidRDefault="00203DA1"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 xml:space="preserve">　</w:t>
      </w:r>
      <w:r w:rsidR="00012314">
        <w:rPr>
          <w:rFonts w:ascii="ＭＳ 明朝" w:hAnsi="Times New Roman" w:cs="ＭＳ 明朝" w:hint="eastAsia"/>
          <w:color w:val="000000"/>
          <w:kern w:val="0"/>
          <w:sz w:val="22"/>
        </w:rPr>
        <w:t>合併その他の事由による事業の承継により、当該承継の日に認定対象消費者割合が液化石油ガスの保安の</w:t>
      </w:r>
      <w:r>
        <w:rPr>
          <w:rFonts w:ascii="ＭＳ 明朝" w:hAnsi="Times New Roman" w:cs="ＭＳ 明朝" w:hint="eastAsia"/>
          <w:color w:val="000000"/>
          <w:kern w:val="0"/>
          <w:sz w:val="22"/>
        </w:rPr>
        <w:t>確保及び取引の適正化に関する法律</w:t>
      </w:r>
      <w:r w:rsidR="00012314">
        <w:rPr>
          <w:rFonts w:ascii="ＭＳ 明朝" w:hAnsi="Times New Roman" w:cs="ＭＳ 明朝" w:hint="eastAsia"/>
          <w:color w:val="000000"/>
          <w:kern w:val="0"/>
          <w:sz w:val="22"/>
        </w:rPr>
        <w:t>施行規則</w:t>
      </w:r>
      <w:r>
        <w:rPr>
          <w:rFonts w:ascii="ＭＳ 明朝" w:hAnsi="Times New Roman" w:cs="ＭＳ 明朝" w:hint="eastAsia"/>
          <w:color w:val="000000"/>
          <w:kern w:val="0"/>
          <w:sz w:val="22"/>
        </w:rPr>
        <w:t>第</w:t>
      </w:r>
      <w:r w:rsidR="00012314">
        <w:rPr>
          <w:rFonts w:ascii="ＭＳ 明朝" w:hAnsi="Times New Roman" w:cs="ＭＳ 明朝" w:hint="eastAsia"/>
          <w:color w:val="000000"/>
          <w:kern w:val="0"/>
          <w:sz w:val="22"/>
        </w:rPr>
        <w:t>46</w:t>
      </w:r>
      <w:r w:rsidR="002A7874">
        <w:rPr>
          <w:rFonts w:ascii="ＭＳ 明朝" w:hAnsi="Times New Roman" w:cs="ＭＳ 明朝" w:hint="eastAsia"/>
          <w:color w:val="000000"/>
          <w:kern w:val="0"/>
          <w:sz w:val="22"/>
        </w:rPr>
        <w:t>条</w:t>
      </w:r>
      <w:r w:rsidR="00012314">
        <w:rPr>
          <w:rFonts w:ascii="ＭＳ 明朝" w:hAnsi="Times New Roman" w:cs="ＭＳ 明朝" w:hint="eastAsia"/>
          <w:color w:val="000000"/>
          <w:kern w:val="0"/>
          <w:sz w:val="22"/>
        </w:rPr>
        <w:t>第１号ロ(同条第２号ロ)に掲げる割合を下回ったので、液化石油ガスの保安の確保及び取引の適正化に関する法律施行規則第48条第２項及び第３項の規定により、次のとおり報告します。</w:t>
      </w:r>
    </w:p>
    <w:p w14:paraId="31D33322" w14:textId="7899BD10" w:rsidR="00EA2343" w:rsidRDefault="00EA2343" w:rsidP="00EA2343">
      <w:pPr>
        <w:pStyle w:val="af1"/>
        <w:numPr>
          <w:ilvl w:val="0"/>
          <w:numId w:val="5"/>
        </w:numPr>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保安確保機器の設置及び管理の方法の別</w:t>
      </w:r>
    </w:p>
    <w:tbl>
      <w:tblPr>
        <w:tblStyle w:val="af2"/>
        <w:tblW w:w="0" w:type="auto"/>
        <w:tblLook w:val="04A0" w:firstRow="1" w:lastRow="0" w:firstColumn="1" w:lastColumn="0" w:noHBand="0" w:noVBand="1"/>
      </w:tblPr>
      <w:tblGrid>
        <w:gridCol w:w="2689"/>
        <w:gridCol w:w="5994"/>
      </w:tblGrid>
      <w:tr w:rsidR="00EA2343" w14:paraId="2DE214E9" w14:textId="77777777" w:rsidTr="00EA2343">
        <w:tc>
          <w:tcPr>
            <w:tcW w:w="2689" w:type="dxa"/>
          </w:tcPr>
          <w:p w14:paraId="50FE15C8" w14:textId="0EB9C3AD" w:rsidR="00EA2343" w:rsidRDefault="00EA2343"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設置及び管理の方法の別</w:t>
            </w:r>
          </w:p>
        </w:tc>
        <w:tc>
          <w:tcPr>
            <w:tcW w:w="5994" w:type="dxa"/>
          </w:tcPr>
          <w:p w14:paraId="3E967A64"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bl>
    <w:p w14:paraId="525FA2C9" w14:textId="2D70AA68" w:rsidR="00897468" w:rsidRPr="00F03E89" w:rsidRDefault="00EA2343" w:rsidP="00EA2343">
      <w:pPr>
        <w:pStyle w:val="af1"/>
        <w:numPr>
          <w:ilvl w:val="0"/>
          <w:numId w:val="5"/>
        </w:numPr>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一般消費者等及び認定対象消費者の数</w:t>
      </w:r>
    </w:p>
    <w:tbl>
      <w:tblPr>
        <w:tblStyle w:val="af2"/>
        <w:tblW w:w="0" w:type="auto"/>
        <w:tblLook w:val="04A0" w:firstRow="1" w:lastRow="0" w:firstColumn="1" w:lastColumn="0" w:noHBand="0" w:noVBand="1"/>
      </w:tblPr>
      <w:tblGrid>
        <w:gridCol w:w="2894"/>
        <w:gridCol w:w="2894"/>
        <w:gridCol w:w="2895"/>
      </w:tblGrid>
      <w:tr w:rsidR="00EA2343" w14:paraId="75778BFA" w14:textId="77777777" w:rsidTr="00EA2343">
        <w:tc>
          <w:tcPr>
            <w:tcW w:w="2894" w:type="dxa"/>
          </w:tcPr>
          <w:p w14:paraId="5CCA8BEC" w14:textId="74A07CD6" w:rsidR="00EA2343" w:rsidRDefault="00EA2343" w:rsidP="00EA2343">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販売所の名称</w:t>
            </w:r>
          </w:p>
        </w:tc>
        <w:tc>
          <w:tcPr>
            <w:tcW w:w="2894" w:type="dxa"/>
          </w:tcPr>
          <w:p w14:paraId="6166B90C" w14:textId="1CA0FD79" w:rsidR="00EA2343" w:rsidRDefault="00EA2343" w:rsidP="00EA2343">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一般消費者等の数</w:t>
            </w:r>
          </w:p>
        </w:tc>
        <w:tc>
          <w:tcPr>
            <w:tcW w:w="2895" w:type="dxa"/>
          </w:tcPr>
          <w:p w14:paraId="3CD5E9CF" w14:textId="506720DC" w:rsidR="00EA2343" w:rsidRDefault="00EA2343" w:rsidP="00EA2343">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認定対象消費者の数</w:t>
            </w:r>
          </w:p>
        </w:tc>
      </w:tr>
      <w:tr w:rsidR="00EA2343" w14:paraId="51E04DFA" w14:textId="77777777" w:rsidTr="00EA2343">
        <w:tc>
          <w:tcPr>
            <w:tcW w:w="2894" w:type="dxa"/>
          </w:tcPr>
          <w:p w14:paraId="0641F79A"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4" w:type="dxa"/>
          </w:tcPr>
          <w:p w14:paraId="2BC47323"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5" w:type="dxa"/>
          </w:tcPr>
          <w:p w14:paraId="2A81D54A"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r w:rsidR="00EA2343" w14:paraId="598E6548" w14:textId="77777777" w:rsidTr="00EA2343">
        <w:tc>
          <w:tcPr>
            <w:tcW w:w="2894" w:type="dxa"/>
          </w:tcPr>
          <w:p w14:paraId="251C3E59"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4" w:type="dxa"/>
          </w:tcPr>
          <w:p w14:paraId="47909D98"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5" w:type="dxa"/>
          </w:tcPr>
          <w:p w14:paraId="11FAB214"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r w:rsidR="00EA2343" w14:paraId="3F3E5FE2" w14:textId="77777777" w:rsidTr="00EA2343">
        <w:tc>
          <w:tcPr>
            <w:tcW w:w="2894" w:type="dxa"/>
          </w:tcPr>
          <w:p w14:paraId="46D067F4"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4" w:type="dxa"/>
          </w:tcPr>
          <w:p w14:paraId="4430CB97"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5" w:type="dxa"/>
          </w:tcPr>
          <w:p w14:paraId="1EFF326E"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r w:rsidR="00EA2343" w14:paraId="783FBD04" w14:textId="77777777" w:rsidTr="00EA2343">
        <w:tc>
          <w:tcPr>
            <w:tcW w:w="2894" w:type="dxa"/>
          </w:tcPr>
          <w:p w14:paraId="56F1243C"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4" w:type="dxa"/>
          </w:tcPr>
          <w:p w14:paraId="7C080868"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5" w:type="dxa"/>
          </w:tcPr>
          <w:p w14:paraId="5B376C39"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r w:rsidR="00EA2343" w14:paraId="10AB3926" w14:textId="77777777" w:rsidTr="00EA2343">
        <w:tc>
          <w:tcPr>
            <w:tcW w:w="2894" w:type="dxa"/>
          </w:tcPr>
          <w:p w14:paraId="40433B63" w14:textId="243DAF15" w:rsidR="00EA2343" w:rsidRDefault="00EA2343" w:rsidP="00EA2343">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計</w:t>
            </w:r>
          </w:p>
        </w:tc>
        <w:tc>
          <w:tcPr>
            <w:tcW w:w="2894" w:type="dxa"/>
          </w:tcPr>
          <w:p w14:paraId="6E4A2565"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c>
          <w:tcPr>
            <w:tcW w:w="2895" w:type="dxa"/>
          </w:tcPr>
          <w:p w14:paraId="2D898B21" w14:textId="77777777" w:rsidR="00EA2343" w:rsidRDefault="00EA2343" w:rsidP="0057190E">
            <w:pPr>
              <w:pStyle w:val="af1"/>
              <w:tabs>
                <w:tab w:val="left" w:pos="180"/>
                <w:tab w:val="left" w:pos="8280"/>
              </w:tabs>
              <w:jc w:val="left"/>
              <w:rPr>
                <w:rFonts w:ascii="ＭＳ 明朝" w:hAnsi="Times New Roman" w:cs="ＭＳ 明朝"/>
                <w:color w:val="000000"/>
                <w:kern w:val="0"/>
                <w:sz w:val="22"/>
              </w:rPr>
            </w:pPr>
          </w:p>
        </w:tc>
      </w:tr>
    </w:tbl>
    <w:p w14:paraId="0203AD80" w14:textId="1CE567EC" w:rsidR="002A7874" w:rsidRDefault="00012314" w:rsidP="00012314">
      <w:pPr>
        <w:pStyle w:val="af1"/>
        <w:numPr>
          <w:ilvl w:val="0"/>
          <w:numId w:val="5"/>
        </w:numPr>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承継の原因及び年月日</w:t>
      </w:r>
    </w:p>
    <w:tbl>
      <w:tblPr>
        <w:tblStyle w:val="af2"/>
        <w:tblW w:w="0" w:type="auto"/>
        <w:tblLook w:val="04A0" w:firstRow="1" w:lastRow="0" w:firstColumn="1" w:lastColumn="0" w:noHBand="0" w:noVBand="1"/>
      </w:tblPr>
      <w:tblGrid>
        <w:gridCol w:w="1838"/>
        <w:gridCol w:w="6845"/>
      </w:tblGrid>
      <w:tr w:rsidR="00012314" w14:paraId="224F1680" w14:textId="77777777" w:rsidTr="00012314">
        <w:tc>
          <w:tcPr>
            <w:tcW w:w="1838" w:type="dxa"/>
          </w:tcPr>
          <w:p w14:paraId="3418BBA1" w14:textId="05743D12" w:rsidR="00012314" w:rsidRDefault="00012314" w:rsidP="00012314">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承継の原因</w:t>
            </w:r>
          </w:p>
        </w:tc>
        <w:tc>
          <w:tcPr>
            <w:tcW w:w="6845" w:type="dxa"/>
          </w:tcPr>
          <w:p w14:paraId="33E2E3EF" w14:textId="77777777" w:rsidR="00012314" w:rsidRDefault="00012314" w:rsidP="0057190E">
            <w:pPr>
              <w:pStyle w:val="af1"/>
              <w:tabs>
                <w:tab w:val="left" w:pos="180"/>
                <w:tab w:val="left" w:pos="8280"/>
              </w:tabs>
              <w:jc w:val="left"/>
              <w:rPr>
                <w:rFonts w:ascii="ＭＳ 明朝" w:hAnsi="Times New Roman" w:cs="ＭＳ 明朝"/>
                <w:color w:val="000000"/>
                <w:kern w:val="0"/>
                <w:sz w:val="22"/>
              </w:rPr>
            </w:pPr>
          </w:p>
        </w:tc>
      </w:tr>
      <w:tr w:rsidR="00012314" w14:paraId="1FB905B6" w14:textId="77777777" w:rsidTr="00012314">
        <w:tc>
          <w:tcPr>
            <w:tcW w:w="1838" w:type="dxa"/>
          </w:tcPr>
          <w:p w14:paraId="4F1EFBB3" w14:textId="5BBF56A0" w:rsidR="00012314" w:rsidRDefault="00012314" w:rsidP="00012314">
            <w:pPr>
              <w:pStyle w:val="af1"/>
              <w:tabs>
                <w:tab w:val="left" w:pos="180"/>
                <w:tab w:val="left" w:pos="8280"/>
              </w:tabs>
              <w:jc w:val="center"/>
              <w:rPr>
                <w:rFonts w:ascii="ＭＳ 明朝" w:hAnsi="Times New Roman" w:cs="ＭＳ 明朝"/>
                <w:color w:val="000000"/>
                <w:kern w:val="0"/>
                <w:sz w:val="22"/>
              </w:rPr>
            </w:pPr>
            <w:r>
              <w:rPr>
                <w:rFonts w:ascii="ＭＳ 明朝" w:hAnsi="Times New Roman" w:cs="ＭＳ 明朝" w:hint="eastAsia"/>
                <w:color w:val="000000"/>
                <w:kern w:val="0"/>
                <w:sz w:val="22"/>
              </w:rPr>
              <w:t>承継の年月日</w:t>
            </w:r>
          </w:p>
        </w:tc>
        <w:tc>
          <w:tcPr>
            <w:tcW w:w="6845" w:type="dxa"/>
          </w:tcPr>
          <w:p w14:paraId="72AADBA4" w14:textId="77777777" w:rsidR="00012314" w:rsidRDefault="00012314" w:rsidP="0057190E">
            <w:pPr>
              <w:pStyle w:val="af1"/>
              <w:tabs>
                <w:tab w:val="left" w:pos="180"/>
                <w:tab w:val="left" w:pos="8280"/>
              </w:tabs>
              <w:jc w:val="left"/>
              <w:rPr>
                <w:rFonts w:ascii="ＭＳ 明朝" w:hAnsi="Times New Roman" w:cs="ＭＳ 明朝"/>
                <w:color w:val="000000"/>
                <w:kern w:val="0"/>
                <w:sz w:val="22"/>
              </w:rPr>
            </w:pPr>
          </w:p>
        </w:tc>
      </w:tr>
    </w:tbl>
    <w:p w14:paraId="41829707" w14:textId="77777777" w:rsidR="00012314" w:rsidRDefault="00012314" w:rsidP="0057190E">
      <w:pPr>
        <w:pStyle w:val="af1"/>
        <w:tabs>
          <w:tab w:val="left" w:pos="180"/>
          <w:tab w:val="left" w:pos="8280"/>
        </w:tabs>
        <w:jc w:val="left"/>
        <w:rPr>
          <w:rFonts w:ascii="ＭＳ 明朝" w:hAnsi="Times New Roman" w:cs="ＭＳ 明朝"/>
          <w:color w:val="000000"/>
          <w:kern w:val="0"/>
          <w:sz w:val="22"/>
        </w:rPr>
      </w:pPr>
    </w:p>
    <w:p w14:paraId="20A25051" w14:textId="337F9BA3" w:rsidR="00897468" w:rsidRDefault="00897468"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（備考）　１　この用紙の大きさは、日本産業規格Ａ４とすること。</w:t>
      </w:r>
    </w:p>
    <w:p w14:paraId="1BCC30CC" w14:textId="31696620" w:rsidR="00016D65" w:rsidRDefault="00EA2343" w:rsidP="00012314">
      <w:pPr>
        <w:pStyle w:val="af1"/>
        <w:tabs>
          <w:tab w:val="left" w:pos="180"/>
          <w:tab w:val="left" w:pos="8280"/>
        </w:tabs>
        <w:jc w:val="left"/>
      </w:pPr>
      <w:r>
        <w:rPr>
          <w:rFonts w:ascii="ＭＳ 明朝" w:hAnsi="Times New Roman" w:cs="ＭＳ 明朝" w:hint="eastAsia"/>
          <w:color w:val="000000"/>
          <w:kern w:val="0"/>
          <w:sz w:val="22"/>
        </w:rPr>
        <w:t xml:space="preserve">　　　　　</w:t>
      </w:r>
      <w:r w:rsidR="00012314">
        <w:rPr>
          <w:rFonts w:ascii="ＭＳ 明朝" w:hAnsi="Times New Roman" w:cs="ＭＳ 明朝" w:hint="eastAsia"/>
          <w:color w:val="000000"/>
          <w:kern w:val="0"/>
          <w:sz w:val="22"/>
        </w:rPr>
        <w:t>２</w:t>
      </w:r>
      <w:r w:rsidR="00897468">
        <w:rPr>
          <w:rFonts w:ascii="ＭＳ 明朝" w:hAnsi="Times New Roman" w:cs="ＭＳ 明朝" w:hint="eastAsia"/>
          <w:color w:val="000000"/>
          <w:kern w:val="0"/>
          <w:sz w:val="22"/>
        </w:rPr>
        <w:t xml:space="preserve">　</w:t>
      </w:r>
      <w:r w:rsidR="0057190E">
        <w:rPr>
          <w:rFonts w:ascii="ＭＳ 明朝" w:hAnsi="Times New Roman" w:cs="ＭＳ 明朝" w:hint="eastAsia"/>
          <w:color w:val="000000"/>
          <w:kern w:val="0"/>
          <w:sz w:val="22"/>
        </w:rPr>
        <w:t>×印の項は記載しないこと。</w:t>
      </w:r>
    </w:p>
    <w:sectPr w:rsidR="00016D65" w:rsidSect="00F2323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512"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7DEB" w14:textId="77777777" w:rsidR="00280C45" w:rsidRDefault="00280C45" w:rsidP="00CB139E">
      <w:r>
        <w:separator/>
      </w:r>
    </w:p>
  </w:endnote>
  <w:endnote w:type="continuationSeparator" w:id="0">
    <w:p w14:paraId="11484CE1" w14:textId="77777777" w:rsidR="00280C45" w:rsidRDefault="00280C45" w:rsidP="00C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E18" w14:textId="77777777" w:rsidR="00780808" w:rsidRDefault="007808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7F75" w14:textId="77777777" w:rsidR="00780808" w:rsidRDefault="007808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765C" w14:textId="77777777" w:rsidR="00780808" w:rsidRDefault="007808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92FD" w14:textId="77777777" w:rsidR="00280C45" w:rsidRDefault="00280C45" w:rsidP="00CB139E">
      <w:r>
        <w:separator/>
      </w:r>
    </w:p>
  </w:footnote>
  <w:footnote w:type="continuationSeparator" w:id="0">
    <w:p w14:paraId="141F91FA" w14:textId="77777777" w:rsidR="00280C45" w:rsidRDefault="00280C45" w:rsidP="00CB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7CEE" w14:textId="77777777" w:rsidR="00780808" w:rsidRDefault="007808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57CF" w14:textId="77777777" w:rsidR="00780808" w:rsidRDefault="00780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8FAF" w14:textId="77777777" w:rsidR="00780808" w:rsidRDefault="00780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175"/>
    <w:multiLevelType w:val="hybridMultilevel"/>
    <w:tmpl w:val="1188CFEA"/>
    <w:lvl w:ilvl="0" w:tplc="B658C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proofState w:spelling="clean" w:grammar="dirty"/>
  <w:defaultTabStop w:val="840"/>
  <w:drawingGridHorizontalSpacing w:val="109"/>
  <w:drawingGridVerticalSpacing w:val="360"/>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F"/>
    <w:rsid w:val="0000185A"/>
    <w:rsid w:val="00007E5C"/>
    <w:rsid w:val="00012314"/>
    <w:rsid w:val="0001246E"/>
    <w:rsid w:val="00016D65"/>
    <w:rsid w:val="00017A2C"/>
    <w:rsid w:val="0002430C"/>
    <w:rsid w:val="000261E3"/>
    <w:rsid w:val="000304D3"/>
    <w:rsid w:val="000314C8"/>
    <w:rsid w:val="00034EF4"/>
    <w:rsid w:val="000355A0"/>
    <w:rsid w:val="00037D9C"/>
    <w:rsid w:val="000405EC"/>
    <w:rsid w:val="00041158"/>
    <w:rsid w:val="00045738"/>
    <w:rsid w:val="0004631E"/>
    <w:rsid w:val="000505C2"/>
    <w:rsid w:val="00051B09"/>
    <w:rsid w:val="0005327F"/>
    <w:rsid w:val="000537BE"/>
    <w:rsid w:val="00060949"/>
    <w:rsid w:val="00061B11"/>
    <w:rsid w:val="00072CE9"/>
    <w:rsid w:val="00073524"/>
    <w:rsid w:val="0009288D"/>
    <w:rsid w:val="000A66F1"/>
    <w:rsid w:val="000B107D"/>
    <w:rsid w:val="000C3B61"/>
    <w:rsid w:val="000D2E46"/>
    <w:rsid w:val="000F2056"/>
    <w:rsid w:val="0010532F"/>
    <w:rsid w:val="00105B2C"/>
    <w:rsid w:val="00116743"/>
    <w:rsid w:val="00121937"/>
    <w:rsid w:val="00135042"/>
    <w:rsid w:val="00136FB4"/>
    <w:rsid w:val="00153FF0"/>
    <w:rsid w:val="001578D7"/>
    <w:rsid w:val="001756CB"/>
    <w:rsid w:val="001821E6"/>
    <w:rsid w:val="00182F68"/>
    <w:rsid w:val="0019159A"/>
    <w:rsid w:val="00192194"/>
    <w:rsid w:val="001953FE"/>
    <w:rsid w:val="001B02D2"/>
    <w:rsid w:val="001B4C01"/>
    <w:rsid w:val="001B7BE2"/>
    <w:rsid w:val="001D14B0"/>
    <w:rsid w:val="001D371F"/>
    <w:rsid w:val="001D393F"/>
    <w:rsid w:val="001D7E89"/>
    <w:rsid w:val="001E3AE4"/>
    <w:rsid w:val="001F0884"/>
    <w:rsid w:val="001F688C"/>
    <w:rsid w:val="002024C2"/>
    <w:rsid w:val="00203DA1"/>
    <w:rsid w:val="00204D0A"/>
    <w:rsid w:val="00214FAA"/>
    <w:rsid w:val="00217BA0"/>
    <w:rsid w:val="0022009B"/>
    <w:rsid w:val="00220135"/>
    <w:rsid w:val="00226A6F"/>
    <w:rsid w:val="0024085C"/>
    <w:rsid w:val="002409DD"/>
    <w:rsid w:val="002423F3"/>
    <w:rsid w:val="002542EB"/>
    <w:rsid w:val="002630B8"/>
    <w:rsid w:val="00264847"/>
    <w:rsid w:val="00274936"/>
    <w:rsid w:val="00280C45"/>
    <w:rsid w:val="002836B5"/>
    <w:rsid w:val="002836B7"/>
    <w:rsid w:val="00297BB6"/>
    <w:rsid w:val="002A6695"/>
    <w:rsid w:val="002A7874"/>
    <w:rsid w:val="002B6E12"/>
    <w:rsid w:val="002C1B7D"/>
    <w:rsid w:val="002C5A9B"/>
    <w:rsid w:val="002D26BA"/>
    <w:rsid w:val="002D64CA"/>
    <w:rsid w:val="002E2CB3"/>
    <w:rsid w:val="002E5718"/>
    <w:rsid w:val="002F3179"/>
    <w:rsid w:val="0030056D"/>
    <w:rsid w:val="00301FFC"/>
    <w:rsid w:val="0030452B"/>
    <w:rsid w:val="0031011E"/>
    <w:rsid w:val="0032023D"/>
    <w:rsid w:val="00340FBD"/>
    <w:rsid w:val="00351CD8"/>
    <w:rsid w:val="003521E9"/>
    <w:rsid w:val="00360C94"/>
    <w:rsid w:val="0036634A"/>
    <w:rsid w:val="00366F8F"/>
    <w:rsid w:val="00367CF0"/>
    <w:rsid w:val="00377F7D"/>
    <w:rsid w:val="00385224"/>
    <w:rsid w:val="0038612F"/>
    <w:rsid w:val="003900AC"/>
    <w:rsid w:val="00390C6C"/>
    <w:rsid w:val="003928B6"/>
    <w:rsid w:val="003A234A"/>
    <w:rsid w:val="003A5FC6"/>
    <w:rsid w:val="003B1DF5"/>
    <w:rsid w:val="003C225C"/>
    <w:rsid w:val="003C2D11"/>
    <w:rsid w:val="003C488A"/>
    <w:rsid w:val="003C5AC5"/>
    <w:rsid w:val="003E2946"/>
    <w:rsid w:val="003E2CA2"/>
    <w:rsid w:val="003E3230"/>
    <w:rsid w:val="003E43D1"/>
    <w:rsid w:val="003F3DF5"/>
    <w:rsid w:val="003F5199"/>
    <w:rsid w:val="00405FC2"/>
    <w:rsid w:val="00411CAD"/>
    <w:rsid w:val="004128CD"/>
    <w:rsid w:val="004240E4"/>
    <w:rsid w:val="00427A26"/>
    <w:rsid w:val="00430C4C"/>
    <w:rsid w:val="0043140A"/>
    <w:rsid w:val="00431769"/>
    <w:rsid w:val="004349D9"/>
    <w:rsid w:val="00453AC9"/>
    <w:rsid w:val="0045769C"/>
    <w:rsid w:val="004711E9"/>
    <w:rsid w:val="00471538"/>
    <w:rsid w:val="0047421F"/>
    <w:rsid w:val="00476CB3"/>
    <w:rsid w:val="00477F95"/>
    <w:rsid w:val="00493169"/>
    <w:rsid w:val="004A2868"/>
    <w:rsid w:val="004A2F78"/>
    <w:rsid w:val="004B32A4"/>
    <w:rsid w:val="004B5A52"/>
    <w:rsid w:val="004B6CF2"/>
    <w:rsid w:val="004D0026"/>
    <w:rsid w:val="004D00F5"/>
    <w:rsid w:val="004D071E"/>
    <w:rsid w:val="004D439E"/>
    <w:rsid w:val="004D4705"/>
    <w:rsid w:val="004D5CF8"/>
    <w:rsid w:val="004E2F3C"/>
    <w:rsid w:val="0050276B"/>
    <w:rsid w:val="00504F31"/>
    <w:rsid w:val="00507A11"/>
    <w:rsid w:val="00524878"/>
    <w:rsid w:val="00536DB7"/>
    <w:rsid w:val="00543B47"/>
    <w:rsid w:val="0054650A"/>
    <w:rsid w:val="00547F08"/>
    <w:rsid w:val="00552A0F"/>
    <w:rsid w:val="005543E0"/>
    <w:rsid w:val="0056166E"/>
    <w:rsid w:val="0057190E"/>
    <w:rsid w:val="005770E9"/>
    <w:rsid w:val="00590802"/>
    <w:rsid w:val="00593BAF"/>
    <w:rsid w:val="00593FEB"/>
    <w:rsid w:val="005A1867"/>
    <w:rsid w:val="005A540B"/>
    <w:rsid w:val="005B0975"/>
    <w:rsid w:val="005D471C"/>
    <w:rsid w:val="005D5541"/>
    <w:rsid w:val="005F7405"/>
    <w:rsid w:val="00622E46"/>
    <w:rsid w:val="0062401F"/>
    <w:rsid w:val="00627DF0"/>
    <w:rsid w:val="00641B17"/>
    <w:rsid w:val="00645368"/>
    <w:rsid w:val="00647570"/>
    <w:rsid w:val="00667941"/>
    <w:rsid w:val="00670079"/>
    <w:rsid w:val="00673109"/>
    <w:rsid w:val="006759AC"/>
    <w:rsid w:val="006771E5"/>
    <w:rsid w:val="00682C2C"/>
    <w:rsid w:val="00686517"/>
    <w:rsid w:val="006A2566"/>
    <w:rsid w:val="006C523B"/>
    <w:rsid w:val="006E1254"/>
    <w:rsid w:val="006E2A66"/>
    <w:rsid w:val="006E4062"/>
    <w:rsid w:val="006E5723"/>
    <w:rsid w:val="006F5461"/>
    <w:rsid w:val="006F5DCA"/>
    <w:rsid w:val="00700D95"/>
    <w:rsid w:val="00710FAC"/>
    <w:rsid w:val="00726FB8"/>
    <w:rsid w:val="0072746F"/>
    <w:rsid w:val="00727C8E"/>
    <w:rsid w:val="00730320"/>
    <w:rsid w:val="007356A9"/>
    <w:rsid w:val="007379B6"/>
    <w:rsid w:val="007408BD"/>
    <w:rsid w:val="00740A50"/>
    <w:rsid w:val="00744D29"/>
    <w:rsid w:val="0075416B"/>
    <w:rsid w:val="00773A26"/>
    <w:rsid w:val="00775A12"/>
    <w:rsid w:val="00780808"/>
    <w:rsid w:val="00786C3B"/>
    <w:rsid w:val="007906A7"/>
    <w:rsid w:val="007915B5"/>
    <w:rsid w:val="007A7658"/>
    <w:rsid w:val="007B742D"/>
    <w:rsid w:val="007C10F4"/>
    <w:rsid w:val="007C7B00"/>
    <w:rsid w:val="007D320F"/>
    <w:rsid w:val="007D34BC"/>
    <w:rsid w:val="007D3F0A"/>
    <w:rsid w:val="007E1EC5"/>
    <w:rsid w:val="007E2553"/>
    <w:rsid w:val="007E52A1"/>
    <w:rsid w:val="007E5A5E"/>
    <w:rsid w:val="007F186C"/>
    <w:rsid w:val="007F2763"/>
    <w:rsid w:val="007F794B"/>
    <w:rsid w:val="008036EB"/>
    <w:rsid w:val="00804FAB"/>
    <w:rsid w:val="0080637A"/>
    <w:rsid w:val="00806724"/>
    <w:rsid w:val="008115B7"/>
    <w:rsid w:val="00821C0B"/>
    <w:rsid w:val="00840FFE"/>
    <w:rsid w:val="008418E8"/>
    <w:rsid w:val="00844008"/>
    <w:rsid w:val="008455EB"/>
    <w:rsid w:val="00846793"/>
    <w:rsid w:val="0084738C"/>
    <w:rsid w:val="0085760E"/>
    <w:rsid w:val="00857D77"/>
    <w:rsid w:val="00862FF1"/>
    <w:rsid w:val="00870A37"/>
    <w:rsid w:val="0087172A"/>
    <w:rsid w:val="0087462A"/>
    <w:rsid w:val="00877B3C"/>
    <w:rsid w:val="00881B85"/>
    <w:rsid w:val="00886B1A"/>
    <w:rsid w:val="00887000"/>
    <w:rsid w:val="0088726F"/>
    <w:rsid w:val="00887E52"/>
    <w:rsid w:val="00896130"/>
    <w:rsid w:val="00897408"/>
    <w:rsid w:val="00897468"/>
    <w:rsid w:val="008A148A"/>
    <w:rsid w:val="008A2B03"/>
    <w:rsid w:val="008A7EF8"/>
    <w:rsid w:val="008B4F58"/>
    <w:rsid w:val="008B65FA"/>
    <w:rsid w:val="008C0FED"/>
    <w:rsid w:val="008C16D9"/>
    <w:rsid w:val="008D1CEF"/>
    <w:rsid w:val="008D22D7"/>
    <w:rsid w:val="009228C0"/>
    <w:rsid w:val="009231B8"/>
    <w:rsid w:val="009242A3"/>
    <w:rsid w:val="009309D0"/>
    <w:rsid w:val="009309D4"/>
    <w:rsid w:val="00937341"/>
    <w:rsid w:val="0094153D"/>
    <w:rsid w:val="00943F13"/>
    <w:rsid w:val="009445B6"/>
    <w:rsid w:val="00945F98"/>
    <w:rsid w:val="0094665E"/>
    <w:rsid w:val="0094794F"/>
    <w:rsid w:val="0095438C"/>
    <w:rsid w:val="00954B91"/>
    <w:rsid w:val="009563EB"/>
    <w:rsid w:val="0095708B"/>
    <w:rsid w:val="00960271"/>
    <w:rsid w:val="00961348"/>
    <w:rsid w:val="009631CC"/>
    <w:rsid w:val="0097554C"/>
    <w:rsid w:val="00977D96"/>
    <w:rsid w:val="00983124"/>
    <w:rsid w:val="0098429A"/>
    <w:rsid w:val="00984993"/>
    <w:rsid w:val="009A0874"/>
    <w:rsid w:val="009A3957"/>
    <w:rsid w:val="009A6246"/>
    <w:rsid w:val="009B2178"/>
    <w:rsid w:val="009B3AAD"/>
    <w:rsid w:val="009C10DD"/>
    <w:rsid w:val="009C1691"/>
    <w:rsid w:val="009C17F8"/>
    <w:rsid w:val="009D0821"/>
    <w:rsid w:val="009D2B65"/>
    <w:rsid w:val="009D6028"/>
    <w:rsid w:val="009D608B"/>
    <w:rsid w:val="009E74E0"/>
    <w:rsid w:val="009F10A4"/>
    <w:rsid w:val="009F322B"/>
    <w:rsid w:val="009F5E59"/>
    <w:rsid w:val="00A02F93"/>
    <w:rsid w:val="00A12919"/>
    <w:rsid w:val="00A16301"/>
    <w:rsid w:val="00A21AC0"/>
    <w:rsid w:val="00A26BF5"/>
    <w:rsid w:val="00A31A71"/>
    <w:rsid w:val="00A35259"/>
    <w:rsid w:val="00A416D7"/>
    <w:rsid w:val="00A42249"/>
    <w:rsid w:val="00A42EAA"/>
    <w:rsid w:val="00A43FF9"/>
    <w:rsid w:val="00A669CE"/>
    <w:rsid w:val="00A76C75"/>
    <w:rsid w:val="00A8345A"/>
    <w:rsid w:val="00A84717"/>
    <w:rsid w:val="00AA6632"/>
    <w:rsid w:val="00AB5156"/>
    <w:rsid w:val="00AB564F"/>
    <w:rsid w:val="00AC23FB"/>
    <w:rsid w:val="00AC3327"/>
    <w:rsid w:val="00AC5CFE"/>
    <w:rsid w:val="00AE1FD2"/>
    <w:rsid w:val="00AE3614"/>
    <w:rsid w:val="00B0090B"/>
    <w:rsid w:val="00B0109B"/>
    <w:rsid w:val="00B03EE9"/>
    <w:rsid w:val="00B04E2B"/>
    <w:rsid w:val="00B05FF6"/>
    <w:rsid w:val="00B1010A"/>
    <w:rsid w:val="00B20158"/>
    <w:rsid w:val="00B20554"/>
    <w:rsid w:val="00B20D8B"/>
    <w:rsid w:val="00B338C7"/>
    <w:rsid w:val="00B41210"/>
    <w:rsid w:val="00B421C5"/>
    <w:rsid w:val="00B52824"/>
    <w:rsid w:val="00B5286D"/>
    <w:rsid w:val="00B53EEF"/>
    <w:rsid w:val="00B55347"/>
    <w:rsid w:val="00B561EF"/>
    <w:rsid w:val="00B64328"/>
    <w:rsid w:val="00B67A21"/>
    <w:rsid w:val="00BA5542"/>
    <w:rsid w:val="00BA67A1"/>
    <w:rsid w:val="00BC0718"/>
    <w:rsid w:val="00BC4C80"/>
    <w:rsid w:val="00BE3D0E"/>
    <w:rsid w:val="00BE7C36"/>
    <w:rsid w:val="00BF5B0B"/>
    <w:rsid w:val="00C02B1D"/>
    <w:rsid w:val="00C05B83"/>
    <w:rsid w:val="00C0646A"/>
    <w:rsid w:val="00C223D3"/>
    <w:rsid w:val="00C369D9"/>
    <w:rsid w:val="00C456B7"/>
    <w:rsid w:val="00C661D9"/>
    <w:rsid w:val="00C70D6C"/>
    <w:rsid w:val="00C7393C"/>
    <w:rsid w:val="00C74E69"/>
    <w:rsid w:val="00C75305"/>
    <w:rsid w:val="00C767B7"/>
    <w:rsid w:val="00C82E9F"/>
    <w:rsid w:val="00C854BF"/>
    <w:rsid w:val="00C96A80"/>
    <w:rsid w:val="00C97888"/>
    <w:rsid w:val="00CA1615"/>
    <w:rsid w:val="00CB139E"/>
    <w:rsid w:val="00CB5377"/>
    <w:rsid w:val="00CB5A1D"/>
    <w:rsid w:val="00CB5D42"/>
    <w:rsid w:val="00CB63E0"/>
    <w:rsid w:val="00CC1D09"/>
    <w:rsid w:val="00CC20A4"/>
    <w:rsid w:val="00CC2C08"/>
    <w:rsid w:val="00CC35FD"/>
    <w:rsid w:val="00CC4EE1"/>
    <w:rsid w:val="00CD295A"/>
    <w:rsid w:val="00CD2AFD"/>
    <w:rsid w:val="00CD3D56"/>
    <w:rsid w:val="00CE05A8"/>
    <w:rsid w:val="00CE0730"/>
    <w:rsid w:val="00CF6CDD"/>
    <w:rsid w:val="00D027E2"/>
    <w:rsid w:val="00D0304D"/>
    <w:rsid w:val="00D227DA"/>
    <w:rsid w:val="00D237BD"/>
    <w:rsid w:val="00D371EB"/>
    <w:rsid w:val="00D42A55"/>
    <w:rsid w:val="00D57F9C"/>
    <w:rsid w:val="00D66C26"/>
    <w:rsid w:val="00D74AB2"/>
    <w:rsid w:val="00D858AB"/>
    <w:rsid w:val="00D87AE0"/>
    <w:rsid w:val="00D92F96"/>
    <w:rsid w:val="00D94E07"/>
    <w:rsid w:val="00D95B00"/>
    <w:rsid w:val="00DA2260"/>
    <w:rsid w:val="00DA3AEB"/>
    <w:rsid w:val="00DA3B30"/>
    <w:rsid w:val="00DA4350"/>
    <w:rsid w:val="00DB0559"/>
    <w:rsid w:val="00DB2727"/>
    <w:rsid w:val="00DB3010"/>
    <w:rsid w:val="00DB5546"/>
    <w:rsid w:val="00DB6AB4"/>
    <w:rsid w:val="00DD1385"/>
    <w:rsid w:val="00DD2F9D"/>
    <w:rsid w:val="00DE256A"/>
    <w:rsid w:val="00DE2A41"/>
    <w:rsid w:val="00DE5389"/>
    <w:rsid w:val="00E02AB1"/>
    <w:rsid w:val="00E24C0E"/>
    <w:rsid w:val="00E42733"/>
    <w:rsid w:val="00E65428"/>
    <w:rsid w:val="00E669C9"/>
    <w:rsid w:val="00E82B77"/>
    <w:rsid w:val="00E82E1C"/>
    <w:rsid w:val="00E84859"/>
    <w:rsid w:val="00E87CA3"/>
    <w:rsid w:val="00E93F74"/>
    <w:rsid w:val="00E97E32"/>
    <w:rsid w:val="00EA2343"/>
    <w:rsid w:val="00EA6FF9"/>
    <w:rsid w:val="00EB33CC"/>
    <w:rsid w:val="00EC128F"/>
    <w:rsid w:val="00EC4381"/>
    <w:rsid w:val="00EC55D9"/>
    <w:rsid w:val="00EC76CC"/>
    <w:rsid w:val="00ED15AE"/>
    <w:rsid w:val="00ED5050"/>
    <w:rsid w:val="00EF191A"/>
    <w:rsid w:val="00F01D18"/>
    <w:rsid w:val="00F03000"/>
    <w:rsid w:val="00F03E89"/>
    <w:rsid w:val="00F0495E"/>
    <w:rsid w:val="00F102B9"/>
    <w:rsid w:val="00F1130B"/>
    <w:rsid w:val="00F1200B"/>
    <w:rsid w:val="00F177BA"/>
    <w:rsid w:val="00F23234"/>
    <w:rsid w:val="00F4382C"/>
    <w:rsid w:val="00F43A2C"/>
    <w:rsid w:val="00F45566"/>
    <w:rsid w:val="00F6266A"/>
    <w:rsid w:val="00F62EF5"/>
    <w:rsid w:val="00F6641D"/>
    <w:rsid w:val="00F74EBD"/>
    <w:rsid w:val="00F763E9"/>
    <w:rsid w:val="00F865CC"/>
    <w:rsid w:val="00FA040E"/>
    <w:rsid w:val="00FA6285"/>
    <w:rsid w:val="00FA6598"/>
    <w:rsid w:val="00FB18CC"/>
    <w:rsid w:val="00FB5842"/>
    <w:rsid w:val="00FC23E1"/>
    <w:rsid w:val="00FC2AC2"/>
    <w:rsid w:val="00FC54E9"/>
    <w:rsid w:val="00FD408B"/>
    <w:rsid w:val="00FD7A52"/>
    <w:rsid w:val="00FE0056"/>
    <w:rsid w:val="00FE4FA9"/>
    <w:rsid w:val="00FE6578"/>
    <w:rsid w:val="00FE752E"/>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C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rsid w:val="007F186C"/>
    <w:rPr>
      <w:rFonts w:ascii="Arial" w:eastAsia="ＭＳ ゴシック" w:hAnsi="Arial" w:cs="Times New Roman"/>
      <w:sz w:val="18"/>
      <w:szCs w:val="18"/>
    </w:rPr>
  </w:style>
  <w:style w:type="paragraph" w:styleId="a4">
    <w:name w:val="Balloon Text"/>
    <w:basedOn w:val="a"/>
    <w:link w:val="a3"/>
    <w:uiPriority w:val="99"/>
    <w:semiHidden/>
    <w:unhideWhenUsed/>
    <w:rsid w:val="007F186C"/>
    <w:rPr>
      <w:rFonts w:ascii="Arial" w:eastAsia="ＭＳ ゴシック" w:hAnsi="Arial" w:cs="Times New Roman"/>
      <w:sz w:val="18"/>
      <w:szCs w:val="18"/>
    </w:rPr>
  </w:style>
  <w:style w:type="paragraph" w:styleId="a5">
    <w:name w:val="header"/>
    <w:basedOn w:val="a"/>
    <w:link w:val="a6"/>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6">
    <w:name w:val="ヘッダー (文字)"/>
    <w:basedOn w:val="a0"/>
    <w:link w:val="a5"/>
    <w:uiPriority w:val="99"/>
    <w:rsid w:val="007F186C"/>
    <w:rPr>
      <w:rFonts w:ascii="Century" w:eastAsia="ＭＳ 明朝" w:hAnsi="Century" w:cs="Times New Roman"/>
      <w:sz w:val="21"/>
    </w:rPr>
  </w:style>
  <w:style w:type="paragraph" w:styleId="a7">
    <w:name w:val="footer"/>
    <w:basedOn w:val="a"/>
    <w:link w:val="a8"/>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8">
    <w:name w:val="フッター (文字)"/>
    <w:basedOn w:val="a0"/>
    <w:link w:val="a7"/>
    <w:uiPriority w:val="99"/>
    <w:rsid w:val="007F186C"/>
    <w:rPr>
      <w:rFonts w:ascii="Century" w:eastAsia="ＭＳ 明朝" w:hAnsi="Century" w:cs="Times New Roman"/>
      <w:sz w:val="21"/>
    </w:rPr>
  </w:style>
  <w:style w:type="paragraph" w:styleId="a9">
    <w:name w:val="Note Heading"/>
    <w:basedOn w:val="a"/>
    <w:next w:val="a"/>
    <w:link w:val="aa"/>
    <w:uiPriority w:val="99"/>
    <w:unhideWhenUsed/>
    <w:rsid w:val="007F186C"/>
    <w:pPr>
      <w:jc w:val="center"/>
    </w:pPr>
    <w:rPr>
      <w:rFonts w:ascii="ＭＳ 明朝" w:eastAsia="ＭＳ 明朝" w:hAnsi="ＭＳ 明朝" w:cs="Times New Roman"/>
      <w:sz w:val="21"/>
      <w:szCs w:val="21"/>
    </w:rPr>
  </w:style>
  <w:style w:type="character" w:customStyle="1" w:styleId="aa">
    <w:name w:val="記 (文字)"/>
    <w:basedOn w:val="a0"/>
    <w:link w:val="a9"/>
    <w:uiPriority w:val="99"/>
    <w:rsid w:val="007F186C"/>
    <w:rPr>
      <w:rFonts w:ascii="ＭＳ 明朝" w:eastAsia="ＭＳ 明朝" w:hAnsi="ＭＳ 明朝" w:cs="Times New Roman"/>
      <w:sz w:val="21"/>
      <w:szCs w:val="21"/>
    </w:rPr>
  </w:style>
  <w:style w:type="paragraph" w:styleId="ab">
    <w:name w:val="Closing"/>
    <w:basedOn w:val="a"/>
    <w:link w:val="ac"/>
    <w:uiPriority w:val="99"/>
    <w:unhideWhenUsed/>
    <w:rsid w:val="007F186C"/>
    <w:pPr>
      <w:jc w:val="right"/>
    </w:pPr>
    <w:rPr>
      <w:rFonts w:ascii="ＭＳ 明朝" w:eastAsia="ＭＳ 明朝" w:hAnsi="ＭＳ 明朝" w:cs="Times New Roman"/>
      <w:sz w:val="21"/>
      <w:szCs w:val="21"/>
    </w:rPr>
  </w:style>
  <w:style w:type="character" w:customStyle="1" w:styleId="ac">
    <w:name w:val="結語 (文字)"/>
    <w:basedOn w:val="a0"/>
    <w:link w:val="ab"/>
    <w:uiPriority w:val="99"/>
    <w:rsid w:val="007F186C"/>
    <w:rPr>
      <w:rFonts w:ascii="ＭＳ 明朝" w:eastAsia="ＭＳ 明朝" w:hAnsi="ＭＳ 明朝" w:cs="Times New Roman"/>
      <w:sz w:val="21"/>
      <w:szCs w:val="21"/>
    </w:rPr>
  </w:style>
  <w:style w:type="character" w:customStyle="1" w:styleId="ad">
    <w:name w:val="コメント文字列 (文字)"/>
    <w:basedOn w:val="a0"/>
    <w:link w:val="ae"/>
    <w:uiPriority w:val="99"/>
    <w:semiHidden/>
    <w:rsid w:val="007F186C"/>
    <w:rPr>
      <w:rFonts w:ascii="Century" w:eastAsia="ＭＳ 明朝" w:hAnsi="Century" w:cs="Times New Roman"/>
      <w:sz w:val="21"/>
    </w:rPr>
  </w:style>
  <w:style w:type="paragraph" w:styleId="ae">
    <w:name w:val="annotation text"/>
    <w:basedOn w:val="a"/>
    <w:link w:val="ad"/>
    <w:uiPriority w:val="99"/>
    <w:semiHidden/>
    <w:unhideWhenUsed/>
    <w:rsid w:val="007F186C"/>
    <w:pPr>
      <w:jc w:val="left"/>
    </w:pPr>
    <w:rPr>
      <w:rFonts w:ascii="Century" w:eastAsia="ＭＳ 明朝" w:hAnsi="Century" w:cs="Times New Roman"/>
      <w:sz w:val="21"/>
    </w:rPr>
  </w:style>
  <w:style w:type="character" w:customStyle="1" w:styleId="af">
    <w:name w:val="コメント内容 (文字)"/>
    <w:basedOn w:val="ad"/>
    <w:link w:val="af0"/>
    <w:uiPriority w:val="99"/>
    <w:semiHidden/>
    <w:rsid w:val="007F186C"/>
    <w:rPr>
      <w:rFonts w:ascii="Century" w:eastAsia="ＭＳ 明朝" w:hAnsi="Century" w:cs="Times New Roman"/>
      <w:b/>
      <w:bCs/>
      <w:sz w:val="21"/>
    </w:rPr>
  </w:style>
  <w:style w:type="paragraph" w:styleId="af0">
    <w:name w:val="annotation subject"/>
    <w:basedOn w:val="ae"/>
    <w:next w:val="ae"/>
    <w:link w:val="af"/>
    <w:uiPriority w:val="99"/>
    <w:semiHidden/>
    <w:unhideWhenUsed/>
    <w:rsid w:val="007F186C"/>
    <w:rPr>
      <w:b/>
      <w:bCs/>
    </w:rPr>
  </w:style>
  <w:style w:type="paragraph" w:styleId="af1">
    <w:name w:val="No Spacing"/>
    <w:uiPriority w:val="1"/>
    <w:qFormat/>
    <w:rsid w:val="00017A2C"/>
    <w:pPr>
      <w:widowControl w:val="0"/>
      <w:jc w:val="both"/>
    </w:pPr>
    <w:rPr>
      <w:rFonts w:ascii="Century" w:eastAsia="ＭＳ 明朝" w:hAnsi="Century" w:cs="Times New Roman"/>
      <w:sz w:val="21"/>
    </w:rPr>
  </w:style>
  <w:style w:type="table" w:styleId="af2">
    <w:name w:val="Table Grid"/>
    <w:basedOn w:val="a1"/>
    <w:uiPriority w:val="39"/>
    <w:rsid w:val="00153FF0"/>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192194"/>
    <w:rPr>
      <w:sz w:val="18"/>
      <w:szCs w:val="18"/>
    </w:rPr>
  </w:style>
  <w:style w:type="paragraph" w:styleId="af4">
    <w:name w:val="Revision"/>
    <w:hidden/>
    <w:uiPriority w:val="99"/>
    <w:semiHidden/>
    <w:rsid w:val="0075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2024-01-31T01:06:00Z</dcterms:created>
  <dcterms:modified xsi:type="dcterms:W3CDTF">2024-01-31T01:06:00Z</dcterms:modified>
</cp:coreProperties>
</file>